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BCB0D83" w14:textId="77777777" w:rsidR="00C76779" w:rsidRPr="00AF7F05" w:rsidRDefault="00C76779" w:rsidP="000D6457">
      <w:pPr>
        <w:pStyle w:val="af"/>
      </w:pPr>
    </w:p>
    <w:p w14:paraId="47D22F2F" w14:textId="77777777" w:rsidR="00C76779" w:rsidRPr="00A939EB" w:rsidRDefault="00C76779" w:rsidP="000D6457">
      <w:pPr>
        <w:pStyle w:val="af"/>
        <w:rPr>
          <w:rFonts w:cs="Times New Roman"/>
        </w:rPr>
      </w:pPr>
    </w:p>
    <w:p w14:paraId="6568FAAF" w14:textId="77777777" w:rsidR="00C76779" w:rsidRPr="00A939EB" w:rsidRDefault="00C76779" w:rsidP="000D6457">
      <w:pPr>
        <w:pStyle w:val="af"/>
        <w:rPr>
          <w:rFonts w:cs="Times New Roman"/>
          <w:b/>
          <w:sz w:val="28"/>
          <w:szCs w:val="24"/>
        </w:rPr>
      </w:pPr>
    </w:p>
    <w:p w14:paraId="0765F8E6" w14:textId="77777777" w:rsidR="00C76779" w:rsidRPr="00A939EB" w:rsidRDefault="00C76779" w:rsidP="00C76779">
      <w:pPr>
        <w:rPr>
          <w:rFonts w:ascii="BIZ UDPゴシック" w:eastAsia="BIZ UDPゴシック" w:hAnsi="BIZ UDPゴシック" w:cs="Times New Roman"/>
        </w:rPr>
      </w:pPr>
    </w:p>
    <w:p w14:paraId="6E0A438D" w14:textId="15305566" w:rsidR="00C76779" w:rsidRPr="00A939EB" w:rsidRDefault="006B2730" w:rsidP="00C76779">
      <w:pPr>
        <w:pStyle w:val="a4"/>
      </w:pPr>
      <w:r w:rsidRPr="006B2730">
        <w:rPr>
          <w:rFonts w:hint="eastAsia"/>
        </w:rPr>
        <w:t>症例検討会に関する</w:t>
      </w:r>
      <w:commentRangeStart w:id="0"/>
      <w:r w:rsidRPr="006B2730">
        <w:rPr>
          <w:rFonts w:hint="eastAsia"/>
        </w:rPr>
        <w:t>手順書</w:t>
      </w:r>
      <w:commentRangeEnd w:id="0"/>
      <w:r w:rsidR="00F177AD">
        <w:rPr>
          <w:rStyle w:val="af2"/>
          <w:rFonts w:cstheme="minorBidi"/>
          <w:b w:val="0"/>
          <w:bCs w:val="0"/>
          <w:u w:val="none"/>
        </w:rPr>
        <w:commentReference w:id="0"/>
      </w:r>
    </w:p>
    <w:p w14:paraId="1ACE7AAD" w14:textId="77777777" w:rsidR="00C76779" w:rsidRPr="00A939EB" w:rsidRDefault="00C76779" w:rsidP="00C76779">
      <w:pPr>
        <w:rPr>
          <w:rFonts w:ascii="BIZ UDPゴシック" w:eastAsia="BIZ UDPゴシック" w:hAnsi="BIZ UDPゴシック" w:cs="Times New Roman"/>
        </w:rPr>
      </w:pPr>
    </w:p>
    <w:p w14:paraId="7E44FB76" w14:textId="77777777" w:rsidR="00C76779" w:rsidRPr="00A939EB" w:rsidRDefault="00C76779" w:rsidP="00C76779">
      <w:pPr>
        <w:rPr>
          <w:rFonts w:ascii="BIZ UDPゴシック" w:eastAsia="BIZ UDPゴシック" w:hAnsi="BIZ UDPゴシック" w:cs="Times New Roman"/>
        </w:rPr>
      </w:pPr>
    </w:p>
    <w:p w14:paraId="376FDC0C" w14:textId="77777777" w:rsidR="00C76779" w:rsidRPr="00A939EB" w:rsidRDefault="00C76779" w:rsidP="00C76779">
      <w:pPr>
        <w:rPr>
          <w:rFonts w:ascii="BIZ UDPゴシック" w:eastAsia="BIZ UDPゴシック" w:hAnsi="BIZ UDPゴシック" w:cs="Times New Roman"/>
        </w:rPr>
      </w:pPr>
    </w:p>
    <w:p w14:paraId="59598DB4" w14:textId="77777777" w:rsidR="00C76779" w:rsidRPr="00A939EB" w:rsidRDefault="00C76779" w:rsidP="00C76779">
      <w:pPr>
        <w:rPr>
          <w:rFonts w:ascii="BIZ UDPゴシック" w:eastAsia="BIZ UDPゴシック" w:hAnsi="BIZ UDPゴシック" w:cs="Times New Roman"/>
        </w:rPr>
      </w:pPr>
    </w:p>
    <w:p w14:paraId="5B9E07F5" w14:textId="77777777" w:rsidR="00C76779" w:rsidRPr="00A939EB" w:rsidRDefault="00C76779" w:rsidP="00C76779">
      <w:pPr>
        <w:rPr>
          <w:rFonts w:ascii="BIZ UDPゴシック" w:eastAsia="BIZ UDPゴシック" w:hAnsi="BIZ UDPゴシック" w:cs="Times New Roman"/>
        </w:rPr>
      </w:pPr>
    </w:p>
    <w:p w14:paraId="58A42C7A" w14:textId="77777777" w:rsidR="00C76779" w:rsidRPr="00A939EB" w:rsidRDefault="00C76779" w:rsidP="00C76779">
      <w:pPr>
        <w:pStyle w:val="a6"/>
      </w:pPr>
      <w:r w:rsidRPr="00A939EB">
        <w:rPr>
          <w:rFonts w:hint="eastAsia"/>
        </w:rPr>
        <w:t>治験課題名</w:t>
      </w:r>
    </w:p>
    <w:p w14:paraId="2D4B226F" w14:textId="77777777" w:rsidR="00C76779" w:rsidRPr="00A939EB" w:rsidRDefault="00C76779" w:rsidP="00C76779">
      <w:pPr>
        <w:pStyle w:val="a6"/>
      </w:pPr>
      <w:r w:rsidRPr="00A939EB">
        <w:t>治験計画書番号</w:t>
      </w:r>
    </w:p>
    <w:p w14:paraId="3674B532" w14:textId="77777777" w:rsidR="00C76779" w:rsidRPr="00A939EB" w:rsidRDefault="00C76779" w:rsidP="00C76779">
      <w:pPr>
        <w:rPr>
          <w:rFonts w:ascii="BIZ UDPゴシック" w:eastAsia="BIZ UDPゴシック" w:hAnsi="BIZ UDPゴシック" w:cs="Times New Roman"/>
        </w:rPr>
      </w:pPr>
    </w:p>
    <w:p w14:paraId="365813D5" w14:textId="77777777" w:rsidR="00C76779" w:rsidRPr="00A939EB" w:rsidRDefault="00C76779" w:rsidP="00C76779">
      <w:pPr>
        <w:rPr>
          <w:rFonts w:ascii="BIZ UDPゴシック" w:eastAsia="BIZ UDPゴシック" w:hAnsi="BIZ UDPゴシック" w:cs="Times New Roman"/>
        </w:rPr>
      </w:pPr>
    </w:p>
    <w:p w14:paraId="621DCDA8" w14:textId="77777777" w:rsidR="0036067C" w:rsidRPr="00A939EB" w:rsidRDefault="0036067C">
      <w:pPr>
        <w:rPr>
          <w:rFonts w:ascii="BIZ UDPゴシック" w:eastAsia="BIZ UDPゴシック" w:hAnsi="BIZ UDPゴシック"/>
        </w:rPr>
      </w:pPr>
    </w:p>
    <w:p w14:paraId="4CB3BB77" w14:textId="77777777" w:rsidR="004E4BA2" w:rsidRPr="00A939EB" w:rsidRDefault="004E4BA2">
      <w:pPr>
        <w:rPr>
          <w:rFonts w:ascii="BIZ UDPゴシック" w:eastAsia="BIZ UDPゴシック" w:hAnsi="BIZ UDPゴシック"/>
        </w:rPr>
      </w:pPr>
    </w:p>
    <w:p w14:paraId="755E478C" w14:textId="77777777" w:rsidR="004E4BA2" w:rsidRPr="00A939EB" w:rsidRDefault="004E4BA2">
      <w:pPr>
        <w:rPr>
          <w:rFonts w:ascii="BIZ UDPゴシック" w:eastAsia="BIZ UDPゴシック" w:hAnsi="BIZ UDPゴシック"/>
        </w:rPr>
      </w:pPr>
    </w:p>
    <w:p w14:paraId="3D3F585E" w14:textId="77777777" w:rsidR="004E4BA2" w:rsidRPr="00A939EB" w:rsidRDefault="004E4BA2">
      <w:pPr>
        <w:rPr>
          <w:rFonts w:ascii="BIZ UDPゴシック" w:eastAsia="BIZ UDPゴシック" w:hAnsi="BIZ UDPゴシック"/>
        </w:rPr>
      </w:pPr>
    </w:p>
    <w:p w14:paraId="499A9809" w14:textId="77777777" w:rsidR="00A41436" w:rsidRPr="00A939EB" w:rsidRDefault="00A41436">
      <w:pPr>
        <w:rPr>
          <w:rFonts w:ascii="BIZ UDPゴシック" w:eastAsia="BIZ UDPゴシック" w:hAnsi="BIZ UDPゴシック"/>
        </w:rPr>
      </w:pPr>
    </w:p>
    <w:p w14:paraId="616A4B90" w14:textId="77777777" w:rsidR="00A41436" w:rsidRPr="00A939EB" w:rsidRDefault="00A41436">
      <w:pPr>
        <w:rPr>
          <w:rFonts w:ascii="BIZ UDPゴシック" w:eastAsia="BIZ UDPゴシック" w:hAnsi="BIZ UDPゴシック"/>
        </w:rPr>
      </w:pPr>
    </w:p>
    <w:p w14:paraId="017C97A6" w14:textId="77777777" w:rsidR="00A41436" w:rsidRPr="00A939EB" w:rsidRDefault="00A41436">
      <w:pPr>
        <w:rPr>
          <w:rFonts w:ascii="BIZ UDPゴシック" w:eastAsia="BIZ UDPゴシック" w:hAnsi="BIZ UDPゴシック"/>
        </w:rPr>
      </w:pPr>
    </w:p>
    <w:p w14:paraId="5B91B916" w14:textId="77777777" w:rsidR="00A41436" w:rsidRPr="00A939EB" w:rsidRDefault="00A41436">
      <w:pPr>
        <w:rPr>
          <w:rFonts w:ascii="BIZ UDPゴシック" w:eastAsia="BIZ UDPゴシック" w:hAnsi="BIZ UDPゴシック"/>
        </w:rPr>
      </w:pPr>
    </w:p>
    <w:p w14:paraId="59186D0C" w14:textId="77777777" w:rsidR="00A41436" w:rsidRPr="00A939EB" w:rsidRDefault="00A41436">
      <w:pPr>
        <w:rPr>
          <w:rFonts w:ascii="BIZ UDPゴシック" w:eastAsia="BIZ UDPゴシック" w:hAnsi="BIZ UDPゴシック"/>
        </w:rPr>
      </w:pPr>
    </w:p>
    <w:p w14:paraId="775591CA" w14:textId="77777777" w:rsidR="004E4BA2" w:rsidRPr="00A939EB" w:rsidRDefault="004E4BA2">
      <w:pPr>
        <w:rPr>
          <w:rFonts w:ascii="BIZ UDPゴシック" w:eastAsia="BIZ UDPゴシック" w:hAnsi="BIZ UDPゴシック"/>
        </w:rPr>
      </w:pPr>
    </w:p>
    <w:p w14:paraId="7A8C683A" w14:textId="77777777" w:rsidR="004E4BA2" w:rsidRPr="00A939EB" w:rsidRDefault="004E4BA2" w:rsidP="004E4BA2">
      <w:pPr>
        <w:jc w:val="center"/>
        <w:rPr>
          <w:rFonts w:ascii="BIZ UDPゴシック" w:eastAsia="BIZ UDPゴシック" w:hAnsi="BIZ UDPゴシック" w:cs="Times New Roman"/>
          <w:sz w:val="24"/>
          <w:szCs w:val="28"/>
        </w:rPr>
      </w:pPr>
      <w:r w:rsidRPr="00A939EB">
        <w:rPr>
          <w:rFonts w:ascii="BIZ UDPゴシック" w:eastAsia="BIZ UDPゴシック" w:hAnsi="BIZ UDPゴシック" w:cs="Times New Roman" w:hint="eastAsia"/>
          <w:sz w:val="24"/>
          <w:szCs w:val="28"/>
        </w:rPr>
        <w:t>作成者名（治験調整医師）</w:t>
      </w:r>
    </w:p>
    <w:p w14:paraId="7EFD2AF5" w14:textId="77777777" w:rsidR="00252360" w:rsidRPr="00A939EB" w:rsidRDefault="00252360" w:rsidP="004E4BA2">
      <w:pPr>
        <w:jc w:val="center"/>
        <w:rPr>
          <w:rFonts w:ascii="BIZ UDPゴシック" w:eastAsia="BIZ UDPゴシック" w:hAnsi="BIZ UDPゴシック" w:cs="Times New Roman"/>
          <w:sz w:val="24"/>
          <w:szCs w:val="28"/>
        </w:rPr>
      </w:pPr>
    </w:p>
    <w:p w14:paraId="515DE942" w14:textId="77777777" w:rsidR="00252360" w:rsidRPr="00A939EB" w:rsidRDefault="00252360" w:rsidP="004E4BA2">
      <w:pPr>
        <w:jc w:val="center"/>
        <w:rPr>
          <w:rFonts w:ascii="BIZ UDPゴシック" w:eastAsia="BIZ UDPゴシック" w:hAnsi="BIZ UDPゴシック" w:cs="Times New Roman"/>
          <w:sz w:val="24"/>
          <w:szCs w:val="28"/>
        </w:rPr>
      </w:pPr>
    </w:p>
    <w:p w14:paraId="77877C57" w14:textId="77777777" w:rsidR="004E4BA2" w:rsidRPr="00A939EB" w:rsidRDefault="004E4BA2" w:rsidP="00252360">
      <w:pPr>
        <w:jc w:val="right"/>
        <w:rPr>
          <w:rFonts w:ascii="BIZ UDPゴシック" w:eastAsia="BIZ UDPゴシック" w:hAnsi="BIZ UDPゴシック" w:cs="Times New Roman"/>
        </w:rPr>
      </w:pPr>
    </w:p>
    <w:p w14:paraId="20BC8911" w14:textId="77777777" w:rsidR="00F215CA" w:rsidRPr="00F215CA" w:rsidRDefault="00F215CA" w:rsidP="00F215CA">
      <w:pPr>
        <w:jc w:val="right"/>
        <w:rPr>
          <w:rFonts w:ascii="BIZ UDPゴシック" w:eastAsia="BIZ UDPゴシック" w:hAnsi="BIZ UDPゴシック" w:cs="Times New Roman"/>
        </w:rPr>
      </w:pPr>
      <w:r w:rsidRPr="00F215CA">
        <w:rPr>
          <w:rFonts w:ascii="BIZ UDPゴシック" w:eastAsia="BIZ UDPゴシック" w:hAnsi="BIZ UDPゴシック" w:cs="Times New Roman" w:hint="eastAsia"/>
        </w:rPr>
        <w:t>版番号</w:t>
      </w:r>
      <w:r w:rsidRPr="00F215CA">
        <w:rPr>
          <w:rFonts w:ascii="BIZ UDPゴシック" w:eastAsia="BIZ UDPゴシック" w:hAnsi="BIZ UDPゴシック" w:cs="Times New Roman"/>
        </w:rPr>
        <w:t xml:space="preserve"> ：　</w:t>
      </w:r>
    </w:p>
    <w:p w14:paraId="7BE31CED" w14:textId="77777777" w:rsidR="00F215CA" w:rsidRPr="00F215CA" w:rsidRDefault="00F215CA" w:rsidP="00F215CA">
      <w:pPr>
        <w:jc w:val="right"/>
        <w:rPr>
          <w:rFonts w:ascii="BIZ UDPゴシック" w:eastAsia="BIZ UDPゴシック" w:hAnsi="BIZ UDPゴシック" w:cs="Times New Roman"/>
        </w:rPr>
      </w:pPr>
      <w:r w:rsidRPr="00F215CA">
        <w:rPr>
          <w:rFonts w:ascii="BIZ UDPゴシック" w:eastAsia="BIZ UDPゴシック" w:hAnsi="BIZ UDPゴシック" w:cs="Times New Roman" w:hint="eastAsia"/>
        </w:rPr>
        <w:t>作成日</w:t>
      </w:r>
      <w:r w:rsidRPr="00F215CA">
        <w:rPr>
          <w:rFonts w:ascii="BIZ UDPゴシック" w:eastAsia="BIZ UDPゴシック" w:hAnsi="BIZ UDPゴシック" w:cs="Times New Roman"/>
        </w:rPr>
        <w:t xml:space="preserve"> ： 西暦　年　月　日</w:t>
      </w:r>
    </w:p>
    <w:p w14:paraId="60CDA2A4" w14:textId="52D9A270" w:rsidR="00252360" w:rsidRPr="00A939EB" w:rsidRDefault="00F215CA" w:rsidP="00F215CA">
      <w:pPr>
        <w:jc w:val="right"/>
        <w:rPr>
          <w:rFonts w:ascii="BIZ UDPゴシック" w:eastAsia="BIZ UDPゴシック" w:hAnsi="BIZ UDPゴシック" w:cs="Times New Roman"/>
        </w:rPr>
      </w:pPr>
      <w:r w:rsidRPr="00F215CA">
        <w:rPr>
          <w:rFonts w:ascii="BIZ UDPゴシック" w:eastAsia="BIZ UDPゴシック" w:hAnsi="BIZ UDPゴシック" w:cs="Times New Roman" w:hint="eastAsia"/>
        </w:rPr>
        <w:t>（テンプレート作成日：</w:t>
      </w:r>
      <w:r w:rsidRPr="00F215CA">
        <w:rPr>
          <w:rFonts w:ascii="BIZ UDPゴシック" w:eastAsia="BIZ UDPゴシック" w:hAnsi="BIZ UDPゴシック" w:cs="Times New Roman"/>
        </w:rPr>
        <w:t>2023/12/1）</w:t>
      </w:r>
    </w:p>
    <w:p w14:paraId="36F739C6" w14:textId="77777777" w:rsidR="00252360" w:rsidRPr="00A939EB" w:rsidRDefault="00252360" w:rsidP="00252360">
      <w:pPr>
        <w:jc w:val="right"/>
        <w:rPr>
          <w:rFonts w:ascii="BIZ UDPゴシック" w:eastAsia="BIZ UDPゴシック" w:hAnsi="BIZ UDPゴシック" w:cs="Times New Roman"/>
        </w:rPr>
      </w:pPr>
    </w:p>
    <w:p w14:paraId="7EC4BB23" w14:textId="77777777" w:rsidR="00252360" w:rsidRPr="00A939EB" w:rsidRDefault="00252360" w:rsidP="00252360">
      <w:pPr>
        <w:jc w:val="right"/>
        <w:rPr>
          <w:rFonts w:ascii="BIZ UDPゴシック" w:eastAsia="BIZ UDPゴシック" w:hAnsi="BIZ UDPゴシック" w:cs="Times New Roman"/>
        </w:rPr>
      </w:pPr>
    </w:p>
    <w:p w14:paraId="73256FB2" w14:textId="77777777" w:rsidR="00252360" w:rsidRPr="00A939EB" w:rsidRDefault="00252360" w:rsidP="00252360">
      <w:pPr>
        <w:jc w:val="right"/>
        <w:rPr>
          <w:rFonts w:ascii="BIZ UDPゴシック" w:eastAsia="BIZ UDPゴシック" w:hAnsi="BIZ UDPゴシック" w:cs="Times New Roman"/>
        </w:rPr>
      </w:pPr>
    </w:p>
    <w:p w14:paraId="02E8CA17" w14:textId="77777777" w:rsidR="00BA7715" w:rsidRPr="00A939EB" w:rsidRDefault="00BA7715">
      <w:pPr>
        <w:widowControl/>
        <w:jc w:val="left"/>
        <w:rPr>
          <w:rFonts w:ascii="BIZ UDPゴシック" w:eastAsia="BIZ UDPゴシック" w:hAnsi="BIZ UDPゴシック" w:cs="Times New Roman"/>
          <w:b/>
          <w:bCs/>
          <w:sz w:val="28"/>
          <w:szCs w:val="28"/>
        </w:rPr>
      </w:pPr>
      <w:r w:rsidRPr="00A939EB">
        <w:rPr>
          <w:rFonts w:ascii="BIZ UDPゴシック" w:eastAsia="BIZ UDPゴシック" w:hAnsi="BIZ UDPゴシック" w:cs="Times New Roman" w:hint="eastAsia"/>
          <w:b/>
          <w:bCs/>
          <w:sz w:val="28"/>
          <w:szCs w:val="28"/>
        </w:rPr>
        <w:lastRenderedPageBreak/>
        <w:t>目次</w:t>
      </w:r>
    </w:p>
    <w:p w14:paraId="35EBAC26" w14:textId="0F99B76F" w:rsidR="0026560E" w:rsidRDefault="00E654A1">
      <w:pPr>
        <w:pStyle w:val="13"/>
        <w:rPr>
          <w:rFonts w:asciiTheme="minorHAnsi" w:eastAsiaTheme="minorEastAsia" w:hAnsiTheme="minorHAnsi"/>
          <w:noProof/>
          <w:sz w:val="22"/>
          <w:szCs w:val="24"/>
          <w14:ligatures w14:val="standardContextual"/>
        </w:rPr>
      </w:pPr>
      <w:r>
        <w:rPr>
          <w:rFonts w:cs="Times New Roman"/>
        </w:rPr>
        <w:fldChar w:fldCharType="begin"/>
      </w:r>
      <w:r>
        <w:rPr>
          <w:rFonts w:cs="Times New Roman"/>
        </w:rPr>
        <w:instrText xml:space="preserve"> TOC \o "1-3" \h \z \u </w:instrText>
      </w:r>
      <w:r>
        <w:rPr>
          <w:rFonts w:cs="Times New Roman"/>
        </w:rPr>
        <w:fldChar w:fldCharType="separate"/>
      </w:r>
      <w:hyperlink w:anchor="_Toc160530774" w:history="1">
        <w:r w:rsidR="0026560E" w:rsidRPr="00A04988">
          <w:rPr>
            <w:rStyle w:val="af1"/>
            <w:noProof/>
          </w:rPr>
          <w:t>1. 目的及び適用範囲</w:t>
        </w:r>
        <w:r w:rsidR="0026560E">
          <w:rPr>
            <w:noProof/>
            <w:webHidden/>
          </w:rPr>
          <w:tab/>
        </w:r>
        <w:r w:rsidR="0026560E">
          <w:rPr>
            <w:noProof/>
            <w:webHidden/>
          </w:rPr>
          <w:fldChar w:fldCharType="begin"/>
        </w:r>
        <w:r w:rsidR="0026560E">
          <w:rPr>
            <w:noProof/>
            <w:webHidden/>
          </w:rPr>
          <w:instrText xml:space="preserve"> PAGEREF _Toc160530774 \h </w:instrText>
        </w:r>
        <w:r w:rsidR="0026560E">
          <w:rPr>
            <w:noProof/>
            <w:webHidden/>
          </w:rPr>
        </w:r>
        <w:r w:rsidR="0026560E">
          <w:rPr>
            <w:noProof/>
            <w:webHidden/>
          </w:rPr>
          <w:fldChar w:fldCharType="separate"/>
        </w:r>
        <w:r w:rsidR="0026560E">
          <w:rPr>
            <w:noProof/>
            <w:webHidden/>
          </w:rPr>
          <w:t>1</w:t>
        </w:r>
        <w:r w:rsidR="0026560E">
          <w:rPr>
            <w:noProof/>
            <w:webHidden/>
          </w:rPr>
          <w:fldChar w:fldCharType="end"/>
        </w:r>
      </w:hyperlink>
    </w:p>
    <w:p w14:paraId="2D37F284" w14:textId="5FA1A845" w:rsidR="0026560E" w:rsidRDefault="00000000">
      <w:pPr>
        <w:pStyle w:val="13"/>
        <w:rPr>
          <w:rFonts w:asciiTheme="minorHAnsi" w:eastAsiaTheme="minorEastAsia" w:hAnsiTheme="minorHAnsi"/>
          <w:noProof/>
          <w:sz w:val="22"/>
          <w:szCs w:val="24"/>
          <w14:ligatures w14:val="standardContextual"/>
        </w:rPr>
      </w:pPr>
      <w:hyperlink w:anchor="_Toc160530775" w:history="1">
        <w:r w:rsidR="0026560E" w:rsidRPr="00A04988">
          <w:rPr>
            <w:rStyle w:val="af1"/>
            <w:noProof/>
          </w:rPr>
          <w:t>2. 症例検討会開催の手順</w:t>
        </w:r>
        <w:r w:rsidR="0026560E">
          <w:rPr>
            <w:noProof/>
            <w:webHidden/>
          </w:rPr>
          <w:tab/>
        </w:r>
        <w:r w:rsidR="0026560E">
          <w:rPr>
            <w:noProof/>
            <w:webHidden/>
          </w:rPr>
          <w:fldChar w:fldCharType="begin"/>
        </w:r>
        <w:r w:rsidR="0026560E">
          <w:rPr>
            <w:noProof/>
            <w:webHidden/>
          </w:rPr>
          <w:instrText xml:space="preserve"> PAGEREF _Toc160530775 \h </w:instrText>
        </w:r>
        <w:r w:rsidR="0026560E">
          <w:rPr>
            <w:noProof/>
            <w:webHidden/>
          </w:rPr>
        </w:r>
        <w:r w:rsidR="0026560E">
          <w:rPr>
            <w:noProof/>
            <w:webHidden/>
          </w:rPr>
          <w:fldChar w:fldCharType="separate"/>
        </w:r>
        <w:r w:rsidR="0026560E">
          <w:rPr>
            <w:noProof/>
            <w:webHidden/>
          </w:rPr>
          <w:t>1</w:t>
        </w:r>
        <w:r w:rsidR="0026560E">
          <w:rPr>
            <w:noProof/>
            <w:webHidden/>
          </w:rPr>
          <w:fldChar w:fldCharType="end"/>
        </w:r>
      </w:hyperlink>
    </w:p>
    <w:p w14:paraId="565F7B15" w14:textId="56877D2D" w:rsidR="0026560E" w:rsidRDefault="00000000">
      <w:pPr>
        <w:pStyle w:val="25"/>
        <w:tabs>
          <w:tab w:val="right" w:leader="dot" w:pos="8720"/>
        </w:tabs>
        <w:rPr>
          <w:rFonts w:asciiTheme="minorHAnsi" w:eastAsiaTheme="minorEastAsia" w:hAnsiTheme="minorHAnsi"/>
          <w:noProof/>
          <w:sz w:val="22"/>
          <w:szCs w:val="24"/>
          <w14:ligatures w14:val="standardContextual"/>
        </w:rPr>
      </w:pPr>
      <w:hyperlink w:anchor="_Toc160530776" w:history="1">
        <w:r w:rsidR="0026560E" w:rsidRPr="00A04988">
          <w:rPr>
            <w:rStyle w:val="af1"/>
            <w:noProof/>
          </w:rPr>
          <w:t>2.1. 開催時期</w:t>
        </w:r>
        <w:r w:rsidR="0026560E">
          <w:rPr>
            <w:noProof/>
            <w:webHidden/>
          </w:rPr>
          <w:tab/>
        </w:r>
        <w:r w:rsidR="0026560E">
          <w:rPr>
            <w:noProof/>
            <w:webHidden/>
          </w:rPr>
          <w:fldChar w:fldCharType="begin"/>
        </w:r>
        <w:r w:rsidR="0026560E">
          <w:rPr>
            <w:noProof/>
            <w:webHidden/>
          </w:rPr>
          <w:instrText xml:space="preserve"> PAGEREF _Toc160530776 \h </w:instrText>
        </w:r>
        <w:r w:rsidR="0026560E">
          <w:rPr>
            <w:noProof/>
            <w:webHidden/>
          </w:rPr>
        </w:r>
        <w:r w:rsidR="0026560E">
          <w:rPr>
            <w:noProof/>
            <w:webHidden/>
          </w:rPr>
          <w:fldChar w:fldCharType="separate"/>
        </w:r>
        <w:r w:rsidR="0026560E">
          <w:rPr>
            <w:noProof/>
            <w:webHidden/>
          </w:rPr>
          <w:t>1</w:t>
        </w:r>
        <w:r w:rsidR="0026560E">
          <w:rPr>
            <w:noProof/>
            <w:webHidden/>
          </w:rPr>
          <w:fldChar w:fldCharType="end"/>
        </w:r>
      </w:hyperlink>
    </w:p>
    <w:p w14:paraId="2801B942" w14:textId="18A3E939" w:rsidR="0026560E" w:rsidRDefault="00000000">
      <w:pPr>
        <w:pStyle w:val="25"/>
        <w:tabs>
          <w:tab w:val="right" w:leader="dot" w:pos="8720"/>
        </w:tabs>
        <w:rPr>
          <w:rFonts w:asciiTheme="minorHAnsi" w:eastAsiaTheme="minorEastAsia" w:hAnsiTheme="minorHAnsi"/>
          <w:noProof/>
          <w:sz w:val="22"/>
          <w:szCs w:val="24"/>
          <w14:ligatures w14:val="standardContextual"/>
        </w:rPr>
      </w:pPr>
      <w:hyperlink w:anchor="_Toc160530777" w:history="1">
        <w:r w:rsidR="0026560E" w:rsidRPr="00A04988">
          <w:rPr>
            <w:rStyle w:val="af1"/>
            <w:noProof/>
          </w:rPr>
          <w:t>2.2. 症例取扱い基準の作成</w:t>
        </w:r>
        <w:r w:rsidR="0026560E">
          <w:rPr>
            <w:noProof/>
            <w:webHidden/>
          </w:rPr>
          <w:tab/>
        </w:r>
        <w:r w:rsidR="0026560E">
          <w:rPr>
            <w:noProof/>
            <w:webHidden/>
          </w:rPr>
          <w:fldChar w:fldCharType="begin"/>
        </w:r>
        <w:r w:rsidR="0026560E">
          <w:rPr>
            <w:noProof/>
            <w:webHidden/>
          </w:rPr>
          <w:instrText xml:space="preserve"> PAGEREF _Toc160530777 \h </w:instrText>
        </w:r>
        <w:r w:rsidR="0026560E">
          <w:rPr>
            <w:noProof/>
            <w:webHidden/>
          </w:rPr>
        </w:r>
        <w:r w:rsidR="0026560E">
          <w:rPr>
            <w:noProof/>
            <w:webHidden/>
          </w:rPr>
          <w:fldChar w:fldCharType="separate"/>
        </w:r>
        <w:r w:rsidR="0026560E">
          <w:rPr>
            <w:noProof/>
            <w:webHidden/>
          </w:rPr>
          <w:t>1</w:t>
        </w:r>
        <w:r w:rsidR="0026560E">
          <w:rPr>
            <w:noProof/>
            <w:webHidden/>
          </w:rPr>
          <w:fldChar w:fldCharType="end"/>
        </w:r>
      </w:hyperlink>
    </w:p>
    <w:p w14:paraId="652CF0A4" w14:textId="53D97704" w:rsidR="0026560E" w:rsidRDefault="00000000">
      <w:pPr>
        <w:pStyle w:val="25"/>
        <w:tabs>
          <w:tab w:val="right" w:leader="dot" w:pos="8720"/>
        </w:tabs>
        <w:rPr>
          <w:rFonts w:asciiTheme="minorHAnsi" w:eastAsiaTheme="minorEastAsia" w:hAnsiTheme="minorHAnsi"/>
          <w:noProof/>
          <w:sz w:val="22"/>
          <w:szCs w:val="24"/>
          <w14:ligatures w14:val="standardContextual"/>
        </w:rPr>
      </w:pPr>
      <w:hyperlink w:anchor="_Toc160530778" w:history="1">
        <w:r w:rsidR="0026560E" w:rsidRPr="00A04988">
          <w:rPr>
            <w:rStyle w:val="af1"/>
            <w:noProof/>
          </w:rPr>
          <w:t>2.3. 症例検討会資料の作成</w:t>
        </w:r>
        <w:r w:rsidR="0026560E">
          <w:rPr>
            <w:noProof/>
            <w:webHidden/>
          </w:rPr>
          <w:tab/>
        </w:r>
        <w:r w:rsidR="0026560E">
          <w:rPr>
            <w:noProof/>
            <w:webHidden/>
          </w:rPr>
          <w:fldChar w:fldCharType="begin"/>
        </w:r>
        <w:r w:rsidR="0026560E">
          <w:rPr>
            <w:noProof/>
            <w:webHidden/>
          </w:rPr>
          <w:instrText xml:space="preserve"> PAGEREF _Toc160530778 \h </w:instrText>
        </w:r>
        <w:r w:rsidR="0026560E">
          <w:rPr>
            <w:noProof/>
            <w:webHidden/>
          </w:rPr>
        </w:r>
        <w:r w:rsidR="0026560E">
          <w:rPr>
            <w:noProof/>
            <w:webHidden/>
          </w:rPr>
          <w:fldChar w:fldCharType="separate"/>
        </w:r>
        <w:r w:rsidR="0026560E">
          <w:rPr>
            <w:noProof/>
            <w:webHidden/>
          </w:rPr>
          <w:t>1</w:t>
        </w:r>
        <w:r w:rsidR="0026560E">
          <w:rPr>
            <w:noProof/>
            <w:webHidden/>
          </w:rPr>
          <w:fldChar w:fldCharType="end"/>
        </w:r>
      </w:hyperlink>
    </w:p>
    <w:p w14:paraId="0818B15A" w14:textId="0CE213E4" w:rsidR="0026560E" w:rsidRDefault="00000000">
      <w:pPr>
        <w:pStyle w:val="25"/>
        <w:tabs>
          <w:tab w:val="right" w:leader="dot" w:pos="8720"/>
        </w:tabs>
        <w:rPr>
          <w:rFonts w:asciiTheme="minorHAnsi" w:eastAsiaTheme="minorEastAsia" w:hAnsiTheme="minorHAnsi"/>
          <w:noProof/>
          <w:sz w:val="22"/>
          <w:szCs w:val="24"/>
          <w14:ligatures w14:val="standardContextual"/>
        </w:rPr>
      </w:pPr>
      <w:hyperlink w:anchor="_Toc160530779" w:history="1">
        <w:r w:rsidR="0026560E" w:rsidRPr="00A04988">
          <w:rPr>
            <w:rStyle w:val="af1"/>
            <w:noProof/>
          </w:rPr>
          <w:t>2.4. 症例検討会の参加者</w:t>
        </w:r>
        <w:r w:rsidR="0026560E">
          <w:rPr>
            <w:noProof/>
            <w:webHidden/>
          </w:rPr>
          <w:tab/>
        </w:r>
        <w:r w:rsidR="0026560E">
          <w:rPr>
            <w:noProof/>
            <w:webHidden/>
          </w:rPr>
          <w:fldChar w:fldCharType="begin"/>
        </w:r>
        <w:r w:rsidR="0026560E">
          <w:rPr>
            <w:noProof/>
            <w:webHidden/>
          </w:rPr>
          <w:instrText xml:space="preserve"> PAGEREF _Toc160530779 \h </w:instrText>
        </w:r>
        <w:r w:rsidR="0026560E">
          <w:rPr>
            <w:noProof/>
            <w:webHidden/>
          </w:rPr>
        </w:r>
        <w:r w:rsidR="0026560E">
          <w:rPr>
            <w:noProof/>
            <w:webHidden/>
          </w:rPr>
          <w:fldChar w:fldCharType="separate"/>
        </w:r>
        <w:r w:rsidR="0026560E">
          <w:rPr>
            <w:noProof/>
            <w:webHidden/>
          </w:rPr>
          <w:t>1</w:t>
        </w:r>
        <w:r w:rsidR="0026560E">
          <w:rPr>
            <w:noProof/>
            <w:webHidden/>
          </w:rPr>
          <w:fldChar w:fldCharType="end"/>
        </w:r>
      </w:hyperlink>
    </w:p>
    <w:p w14:paraId="36588125" w14:textId="28937BB1" w:rsidR="0026560E" w:rsidRDefault="00000000">
      <w:pPr>
        <w:pStyle w:val="25"/>
        <w:tabs>
          <w:tab w:val="right" w:leader="dot" w:pos="8720"/>
        </w:tabs>
        <w:rPr>
          <w:rFonts w:asciiTheme="minorHAnsi" w:eastAsiaTheme="minorEastAsia" w:hAnsiTheme="minorHAnsi"/>
          <w:noProof/>
          <w:sz w:val="22"/>
          <w:szCs w:val="24"/>
          <w14:ligatures w14:val="standardContextual"/>
        </w:rPr>
      </w:pPr>
      <w:hyperlink w:anchor="_Toc160530780" w:history="1">
        <w:r w:rsidR="0026560E" w:rsidRPr="00A04988">
          <w:rPr>
            <w:rStyle w:val="af1"/>
            <w:noProof/>
          </w:rPr>
          <w:t>2.5. 症例検討会の開催の準備</w:t>
        </w:r>
        <w:r w:rsidR="0026560E">
          <w:rPr>
            <w:noProof/>
            <w:webHidden/>
          </w:rPr>
          <w:tab/>
        </w:r>
        <w:r w:rsidR="0026560E">
          <w:rPr>
            <w:noProof/>
            <w:webHidden/>
          </w:rPr>
          <w:fldChar w:fldCharType="begin"/>
        </w:r>
        <w:r w:rsidR="0026560E">
          <w:rPr>
            <w:noProof/>
            <w:webHidden/>
          </w:rPr>
          <w:instrText xml:space="preserve"> PAGEREF _Toc160530780 \h </w:instrText>
        </w:r>
        <w:r w:rsidR="0026560E">
          <w:rPr>
            <w:noProof/>
            <w:webHidden/>
          </w:rPr>
        </w:r>
        <w:r w:rsidR="0026560E">
          <w:rPr>
            <w:noProof/>
            <w:webHidden/>
          </w:rPr>
          <w:fldChar w:fldCharType="separate"/>
        </w:r>
        <w:r w:rsidR="0026560E">
          <w:rPr>
            <w:noProof/>
            <w:webHidden/>
          </w:rPr>
          <w:t>1</w:t>
        </w:r>
        <w:r w:rsidR="0026560E">
          <w:rPr>
            <w:noProof/>
            <w:webHidden/>
          </w:rPr>
          <w:fldChar w:fldCharType="end"/>
        </w:r>
      </w:hyperlink>
    </w:p>
    <w:p w14:paraId="7C5F2BCC" w14:textId="2498D7FA" w:rsidR="0026560E" w:rsidRDefault="00000000">
      <w:pPr>
        <w:pStyle w:val="25"/>
        <w:tabs>
          <w:tab w:val="right" w:leader="dot" w:pos="8720"/>
        </w:tabs>
        <w:rPr>
          <w:rFonts w:asciiTheme="minorHAnsi" w:eastAsiaTheme="minorEastAsia" w:hAnsiTheme="minorHAnsi"/>
          <w:noProof/>
          <w:sz w:val="22"/>
          <w:szCs w:val="24"/>
          <w14:ligatures w14:val="standardContextual"/>
        </w:rPr>
      </w:pPr>
      <w:hyperlink w:anchor="_Toc160530781" w:history="1">
        <w:r w:rsidR="0026560E" w:rsidRPr="00A04988">
          <w:rPr>
            <w:rStyle w:val="af1"/>
            <w:noProof/>
          </w:rPr>
          <w:t>2.6. 症例検討会の開催</w:t>
        </w:r>
        <w:r w:rsidR="0026560E">
          <w:rPr>
            <w:noProof/>
            <w:webHidden/>
          </w:rPr>
          <w:tab/>
        </w:r>
        <w:r w:rsidR="0026560E">
          <w:rPr>
            <w:noProof/>
            <w:webHidden/>
          </w:rPr>
          <w:fldChar w:fldCharType="begin"/>
        </w:r>
        <w:r w:rsidR="0026560E">
          <w:rPr>
            <w:noProof/>
            <w:webHidden/>
          </w:rPr>
          <w:instrText xml:space="preserve"> PAGEREF _Toc160530781 \h </w:instrText>
        </w:r>
        <w:r w:rsidR="0026560E">
          <w:rPr>
            <w:noProof/>
            <w:webHidden/>
          </w:rPr>
        </w:r>
        <w:r w:rsidR="0026560E">
          <w:rPr>
            <w:noProof/>
            <w:webHidden/>
          </w:rPr>
          <w:fldChar w:fldCharType="separate"/>
        </w:r>
        <w:r w:rsidR="0026560E">
          <w:rPr>
            <w:noProof/>
            <w:webHidden/>
          </w:rPr>
          <w:t>2</w:t>
        </w:r>
        <w:r w:rsidR="0026560E">
          <w:rPr>
            <w:noProof/>
            <w:webHidden/>
          </w:rPr>
          <w:fldChar w:fldCharType="end"/>
        </w:r>
      </w:hyperlink>
    </w:p>
    <w:p w14:paraId="6A203CA0" w14:textId="72246FBA" w:rsidR="0026560E" w:rsidRDefault="00000000">
      <w:pPr>
        <w:pStyle w:val="13"/>
        <w:rPr>
          <w:rFonts w:asciiTheme="minorHAnsi" w:eastAsiaTheme="minorEastAsia" w:hAnsiTheme="minorHAnsi"/>
          <w:noProof/>
          <w:sz w:val="22"/>
          <w:szCs w:val="24"/>
          <w14:ligatures w14:val="standardContextual"/>
        </w:rPr>
      </w:pPr>
      <w:hyperlink w:anchor="_Toc160530782" w:history="1">
        <w:r w:rsidR="0026560E" w:rsidRPr="00A04988">
          <w:rPr>
            <w:rStyle w:val="af1"/>
            <w:noProof/>
          </w:rPr>
          <w:t>3. 症例検討会結果に基づくデータ修正の依頼</w:t>
        </w:r>
        <w:r w:rsidR="0026560E">
          <w:rPr>
            <w:noProof/>
            <w:webHidden/>
          </w:rPr>
          <w:tab/>
        </w:r>
        <w:r w:rsidR="0026560E">
          <w:rPr>
            <w:noProof/>
            <w:webHidden/>
          </w:rPr>
          <w:fldChar w:fldCharType="begin"/>
        </w:r>
        <w:r w:rsidR="0026560E">
          <w:rPr>
            <w:noProof/>
            <w:webHidden/>
          </w:rPr>
          <w:instrText xml:space="preserve"> PAGEREF _Toc160530782 \h </w:instrText>
        </w:r>
        <w:r w:rsidR="0026560E">
          <w:rPr>
            <w:noProof/>
            <w:webHidden/>
          </w:rPr>
        </w:r>
        <w:r w:rsidR="0026560E">
          <w:rPr>
            <w:noProof/>
            <w:webHidden/>
          </w:rPr>
          <w:fldChar w:fldCharType="separate"/>
        </w:r>
        <w:r w:rsidR="0026560E">
          <w:rPr>
            <w:noProof/>
            <w:webHidden/>
          </w:rPr>
          <w:t>2</w:t>
        </w:r>
        <w:r w:rsidR="0026560E">
          <w:rPr>
            <w:noProof/>
            <w:webHidden/>
          </w:rPr>
          <w:fldChar w:fldCharType="end"/>
        </w:r>
      </w:hyperlink>
    </w:p>
    <w:p w14:paraId="71C2A85A" w14:textId="2E62DA16" w:rsidR="0026560E" w:rsidRDefault="00000000">
      <w:pPr>
        <w:pStyle w:val="13"/>
        <w:rPr>
          <w:rFonts w:asciiTheme="minorHAnsi" w:eastAsiaTheme="minorEastAsia" w:hAnsiTheme="minorHAnsi"/>
          <w:noProof/>
          <w:sz w:val="22"/>
          <w:szCs w:val="24"/>
          <w14:ligatures w14:val="standardContextual"/>
        </w:rPr>
      </w:pPr>
      <w:hyperlink w:anchor="_Toc160530783" w:history="1">
        <w:r w:rsidR="0026560E" w:rsidRPr="00A04988">
          <w:rPr>
            <w:rStyle w:val="af1"/>
            <w:noProof/>
          </w:rPr>
          <w:t>4. データ修正後 等 の症例検討会開催</w:t>
        </w:r>
        <w:r w:rsidR="0026560E">
          <w:rPr>
            <w:noProof/>
            <w:webHidden/>
          </w:rPr>
          <w:tab/>
        </w:r>
        <w:r w:rsidR="0026560E">
          <w:rPr>
            <w:noProof/>
            <w:webHidden/>
          </w:rPr>
          <w:fldChar w:fldCharType="begin"/>
        </w:r>
        <w:r w:rsidR="0026560E">
          <w:rPr>
            <w:noProof/>
            <w:webHidden/>
          </w:rPr>
          <w:instrText xml:space="preserve"> PAGEREF _Toc160530783 \h </w:instrText>
        </w:r>
        <w:r w:rsidR="0026560E">
          <w:rPr>
            <w:noProof/>
            <w:webHidden/>
          </w:rPr>
        </w:r>
        <w:r w:rsidR="0026560E">
          <w:rPr>
            <w:noProof/>
            <w:webHidden/>
          </w:rPr>
          <w:fldChar w:fldCharType="separate"/>
        </w:r>
        <w:r w:rsidR="0026560E">
          <w:rPr>
            <w:noProof/>
            <w:webHidden/>
          </w:rPr>
          <w:t>2</w:t>
        </w:r>
        <w:r w:rsidR="0026560E">
          <w:rPr>
            <w:noProof/>
            <w:webHidden/>
          </w:rPr>
          <w:fldChar w:fldCharType="end"/>
        </w:r>
      </w:hyperlink>
    </w:p>
    <w:p w14:paraId="53C189EB" w14:textId="1B82D7F7" w:rsidR="0026560E" w:rsidRDefault="00000000">
      <w:pPr>
        <w:pStyle w:val="13"/>
        <w:rPr>
          <w:rFonts w:asciiTheme="minorHAnsi" w:eastAsiaTheme="minorEastAsia" w:hAnsiTheme="minorHAnsi"/>
          <w:noProof/>
          <w:sz w:val="22"/>
          <w:szCs w:val="24"/>
          <w14:ligatures w14:val="standardContextual"/>
        </w:rPr>
      </w:pPr>
      <w:hyperlink w:anchor="_Toc160530784" w:history="1">
        <w:r w:rsidR="0026560E" w:rsidRPr="00A04988">
          <w:rPr>
            <w:rStyle w:val="af1"/>
            <w:noProof/>
          </w:rPr>
          <w:t>5. 資料等の保存</w:t>
        </w:r>
        <w:r w:rsidR="0026560E">
          <w:rPr>
            <w:noProof/>
            <w:webHidden/>
          </w:rPr>
          <w:tab/>
        </w:r>
        <w:r w:rsidR="0026560E">
          <w:rPr>
            <w:noProof/>
            <w:webHidden/>
          </w:rPr>
          <w:fldChar w:fldCharType="begin"/>
        </w:r>
        <w:r w:rsidR="0026560E">
          <w:rPr>
            <w:noProof/>
            <w:webHidden/>
          </w:rPr>
          <w:instrText xml:space="preserve"> PAGEREF _Toc160530784 \h </w:instrText>
        </w:r>
        <w:r w:rsidR="0026560E">
          <w:rPr>
            <w:noProof/>
            <w:webHidden/>
          </w:rPr>
        </w:r>
        <w:r w:rsidR="0026560E">
          <w:rPr>
            <w:noProof/>
            <w:webHidden/>
          </w:rPr>
          <w:fldChar w:fldCharType="separate"/>
        </w:r>
        <w:r w:rsidR="0026560E">
          <w:rPr>
            <w:noProof/>
            <w:webHidden/>
          </w:rPr>
          <w:t>2</w:t>
        </w:r>
        <w:r w:rsidR="0026560E">
          <w:rPr>
            <w:noProof/>
            <w:webHidden/>
          </w:rPr>
          <w:fldChar w:fldCharType="end"/>
        </w:r>
      </w:hyperlink>
    </w:p>
    <w:p w14:paraId="3A2986F6" w14:textId="42D4D4B6" w:rsidR="007A2E8E" w:rsidRPr="00AF7F05" w:rsidRDefault="00E654A1">
      <w:pPr>
        <w:widowControl/>
        <w:jc w:val="left"/>
        <w:rPr>
          <w:rFonts w:ascii="BIZ UDPゴシック" w:eastAsia="BIZ UDPゴシック" w:hAnsi="BIZ UDPゴシック" w:cs="Times New Roman"/>
        </w:rPr>
      </w:pPr>
      <w:r>
        <w:rPr>
          <w:rFonts w:ascii="BIZ UDPゴシック" w:eastAsia="BIZ UDPゴシック" w:hAnsi="BIZ UDPゴシック" w:cs="Times New Roman"/>
        </w:rPr>
        <w:fldChar w:fldCharType="end"/>
      </w:r>
    </w:p>
    <w:p w14:paraId="35A6FD15" w14:textId="77777777" w:rsidR="001966D7" w:rsidRPr="00AF7F05" w:rsidRDefault="001966D7">
      <w:pPr>
        <w:widowControl/>
        <w:jc w:val="left"/>
        <w:rPr>
          <w:rFonts w:ascii="BIZ UDPゴシック" w:eastAsia="BIZ UDPゴシック" w:hAnsi="BIZ UDPゴシック" w:cs="Times New Roman"/>
        </w:rPr>
      </w:pPr>
    </w:p>
    <w:p w14:paraId="77C2E266" w14:textId="77777777" w:rsidR="001966D7" w:rsidRPr="00AF7F05" w:rsidRDefault="001966D7">
      <w:pPr>
        <w:widowControl/>
        <w:jc w:val="left"/>
        <w:rPr>
          <w:rFonts w:ascii="BIZ UDPゴシック" w:eastAsia="BIZ UDPゴシック" w:hAnsi="BIZ UDPゴシック" w:cs="Times New Roman"/>
        </w:rPr>
      </w:pPr>
    </w:p>
    <w:p w14:paraId="2357762C" w14:textId="77777777" w:rsidR="001D5A7A" w:rsidRPr="00AF7F05" w:rsidRDefault="001D5A7A">
      <w:pPr>
        <w:widowControl/>
        <w:jc w:val="left"/>
        <w:rPr>
          <w:rFonts w:ascii="BIZ UDPゴシック" w:eastAsia="BIZ UDPゴシック" w:hAnsi="BIZ UDPゴシック" w:cs="Times New Roman"/>
        </w:rPr>
      </w:pPr>
    </w:p>
    <w:p w14:paraId="6B0C4B30" w14:textId="77777777" w:rsidR="001D5A7A" w:rsidRPr="00AF7F05" w:rsidRDefault="001D5A7A" w:rsidP="001D5A7A">
      <w:pPr>
        <w:rPr>
          <w:rFonts w:ascii="BIZ UDPゴシック" w:eastAsia="BIZ UDPゴシック" w:hAnsi="BIZ UDPゴシック"/>
        </w:rPr>
      </w:pPr>
      <w:r w:rsidRPr="00AF7F05">
        <w:rPr>
          <w:rFonts w:ascii="BIZ UDPゴシック" w:eastAsia="BIZ UDPゴシック" w:hAnsi="BIZ UDPゴシック" w:hint="eastAsia"/>
          <w:sz w:val="28"/>
          <w:szCs w:val="28"/>
        </w:rPr>
        <w:t>改訂履歴</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98"/>
        <w:gridCol w:w="2826"/>
        <w:gridCol w:w="2846"/>
      </w:tblGrid>
      <w:tr w:rsidR="001D5A7A" w:rsidRPr="00AF7F05" w14:paraId="0970B78C" w14:textId="77777777" w:rsidTr="003A7476">
        <w:trPr>
          <w:trHeight w:val="403"/>
        </w:trPr>
        <w:tc>
          <w:tcPr>
            <w:tcW w:w="2871" w:type="dxa"/>
            <w:vAlign w:val="center"/>
          </w:tcPr>
          <w:p w14:paraId="51AD4EFF" w14:textId="77777777" w:rsidR="001D5A7A" w:rsidRPr="00AF7F05" w:rsidRDefault="001D5A7A" w:rsidP="003A7476">
            <w:pPr>
              <w:spacing w:line="354" w:lineRule="exact"/>
              <w:jc w:val="center"/>
              <w:rPr>
                <w:rFonts w:ascii="BIZ UDPゴシック" w:eastAsia="BIZ UDPゴシック" w:hAnsi="BIZ UDPゴシック"/>
                <w:color w:val="000000"/>
              </w:rPr>
            </w:pPr>
            <w:r w:rsidRPr="00AF7F05">
              <w:rPr>
                <w:rFonts w:ascii="BIZ UDPゴシック" w:eastAsia="BIZ UDPゴシック" w:hAnsi="BIZ UDPゴシック" w:hint="eastAsia"/>
                <w:color w:val="000000"/>
              </w:rPr>
              <w:t>版番号</w:t>
            </w:r>
          </w:p>
        </w:tc>
        <w:tc>
          <w:tcPr>
            <w:tcW w:w="2900" w:type="dxa"/>
            <w:vAlign w:val="center"/>
          </w:tcPr>
          <w:p w14:paraId="00BC6F79" w14:textId="77777777" w:rsidR="001D5A7A" w:rsidRPr="00AF7F05" w:rsidRDefault="001D5A7A" w:rsidP="003A7476">
            <w:pPr>
              <w:spacing w:line="354" w:lineRule="exact"/>
              <w:jc w:val="center"/>
              <w:rPr>
                <w:rFonts w:ascii="BIZ UDPゴシック" w:eastAsia="BIZ UDPゴシック" w:hAnsi="BIZ UDPゴシック"/>
                <w:color w:val="000000"/>
              </w:rPr>
            </w:pPr>
            <w:r w:rsidRPr="00AF7F05">
              <w:rPr>
                <w:rFonts w:ascii="BIZ UDPゴシック" w:eastAsia="BIZ UDPゴシック" w:hAnsi="BIZ UDPゴシック" w:hint="eastAsia"/>
                <w:color w:val="000000"/>
              </w:rPr>
              <w:t>改訂日</w:t>
            </w:r>
          </w:p>
        </w:tc>
        <w:tc>
          <w:tcPr>
            <w:tcW w:w="2921" w:type="dxa"/>
            <w:vAlign w:val="center"/>
          </w:tcPr>
          <w:p w14:paraId="580D1879" w14:textId="77777777" w:rsidR="001D5A7A" w:rsidRPr="00AF7F05" w:rsidRDefault="001D5A7A" w:rsidP="003A7476">
            <w:pPr>
              <w:spacing w:line="354" w:lineRule="exact"/>
              <w:jc w:val="center"/>
              <w:rPr>
                <w:rFonts w:ascii="BIZ UDPゴシック" w:eastAsia="BIZ UDPゴシック" w:hAnsi="BIZ UDPゴシック"/>
                <w:color w:val="000000"/>
              </w:rPr>
            </w:pPr>
            <w:r w:rsidRPr="00AF7F05">
              <w:rPr>
                <w:rFonts w:ascii="BIZ UDPゴシック" w:eastAsia="BIZ UDPゴシック" w:hAnsi="BIZ UDPゴシック" w:hint="eastAsia"/>
                <w:color w:val="000000"/>
              </w:rPr>
              <w:t>改訂理由／内容</w:t>
            </w:r>
          </w:p>
        </w:tc>
      </w:tr>
      <w:tr w:rsidR="001D5A7A" w:rsidRPr="00AF7F05" w14:paraId="71342BB7" w14:textId="77777777" w:rsidTr="003A7476">
        <w:trPr>
          <w:trHeight w:val="403"/>
        </w:trPr>
        <w:tc>
          <w:tcPr>
            <w:tcW w:w="2871" w:type="dxa"/>
          </w:tcPr>
          <w:p w14:paraId="443E2FC7" w14:textId="77777777" w:rsidR="001D5A7A" w:rsidRPr="00AF7F05" w:rsidRDefault="001D5A7A" w:rsidP="003A7476">
            <w:pPr>
              <w:spacing w:line="354" w:lineRule="exact"/>
              <w:rPr>
                <w:rFonts w:ascii="BIZ UDPゴシック" w:eastAsia="BIZ UDPゴシック" w:hAnsi="BIZ UDPゴシック"/>
                <w:color w:val="000000"/>
              </w:rPr>
            </w:pPr>
          </w:p>
        </w:tc>
        <w:tc>
          <w:tcPr>
            <w:tcW w:w="2900" w:type="dxa"/>
          </w:tcPr>
          <w:p w14:paraId="20BBCECB" w14:textId="77777777" w:rsidR="001D5A7A" w:rsidRPr="00AF7F05" w:rsidRDefault="001D5A7A" w:rsidP="003A7476">
            <w:pPr>
              <w:spacing w:line="354" w:lineRule="exact"/>
              <w:rPr>
                <w:rFonts w:ascii="BIZ UDPゴシック" w:eastAsia="BIZ UDPゴシック" w:hAnsi="BIZ UDPゴシック"/>
                <w:color w:val="000000"/>
              </w:rPr>
            </w:pPr>
          </w:p>
        </w:tc>
        <w:tc>
          <w:tcPr>
            <w:tcW w:w="2921" w:type="dxa"/>
          </w:tcPr>
          <w:p w14:paraId="5FF911FE" w14:textId="77777777" w:rsidR="001D5A7A" w:rsidRPr="00AF7F05" w:rsidRDefault="001D5A7A" w:rsidP="003A7476">
            <w:pPr>
              <w:spacing w:line="354" w:lineRule="exact"/>
              <w:rPr>
                <w:rFonts w:ascii="BIZ UDPゴシック" w:eastAsia="BIZ UDPゴシック" w:hAnsi="BIZ UDPゴシック"/>
                <w:color w:val="000000"/>
              </w:rPr>
            </w:pPr>
          </w:p>
        </w:tc>
      </w:tr>
    </w:tbl>
    <w:p w14:paraId="47FAC389" w14:textId="77777777" w:rsidR="00CC4CC7" w:rsidRPr="00AF7F05" w:rsidRDefault="00CC4CC7">
      <w:pPr>
        <w:widowControl/>
        <w:jc w:val="left"/>
        <w:rPr>
          <w:rFonts w:ascii="BIZ UDPゴシック" w:eastAsia="BIZ UDPゴシック" w:hAnsi="BIZ UDPゴシック" w:cs="Times New Roman"/>
        </w:rPr>
        <w:sectPr w:rsidR="00CC4CC7" w:rsidRPr="00AF7F05" w:rsidSect="00CA2C66">
          <w:headerReference w:type="default" r:id="rId14"/>
          <w:footerReference w:type="default" r:id="rId15"/>
          <w:pgSz w:w="11906" w:h="16838"/>
          <w:pgMar w:top="1701" w:right="1588" w:bottom="1701" w:left="1588" w:header="851" w:footer="992" w:gutter="0"/>
          <w:cols w:space="425"/>
          <w:docGrid w:type="lines" w:linePitch="360"/>
        </w:sectPr>
      </w:pPr>
    </w:p>
    <w:p w14:paraId="468F0444" w14:textId="7876871B" w:rsidR="006B2730" w:rsidRPr="006B2730" w:rsidRDefault="006B2730" w:rsidP="006B2730">
      <w:pPr>
        <w:pStyle w:val="10"/>
        <w:numPr>
          <w:ilvl w:val="0"/>
          <w:numId w:val="0"/>
        </w:numPr>
      </w:pPr>
      <w:bookmarkStart w:id="1" w:name="_Toc160530774"/>
      <w:r w:rsidRPr="006B2730">
        <w:lastRenderedPageBreak/>
        <w:t>1. 目的及び適用範囲</w:t>
      </w:r>
      <w:bookmarkEnd w:id="1"/>
    </w:p>
    <w:p w14:paraId="77A36C42" w14:textId="77777777" w:rsidR="006B2730" w:rsidRDefault="006B2730" w:rsidP="006B2730">
      <w:pPr>
        <w:pStyle w:val="af"/>
      </w:pPr>
      <w:r>
        <w:rPr>
          <w:rFonts w:hint="eastAsia"/>
        </w:rPr>
        <w:t>本手順書は、治験調整医師が、症例検討会を適切に行うための手順を定めるものである。</w:t>
      </w:r>
    </w:p>
    <w:p w14:paraId="43442916" w14:textId="537D0BB9" w:rsidR="00E0240A" w:rsidRDefault="006B2730" w:rsidP="006B2730">
      <w:pPr>
        <w:pStyle w:val="af"/>
      </w:pPr>
      <w:r>
        <w:rPr>
          <w:rFonts w:hint="eastAsia"/>
        </w:rPr>
        <w:t>なお、本手順書における「治験調整医師」とは、自ら治験を実施する者のうち、本治験の計画を代表して届け出を行い、本治験を統括する医師とし、実施医療機関において本治験の実施に関して責任を有する医師を「治験責任医師」とする。</w:t>
      </w:r>
    </w:p>
    <w:p w14:paraId="792E5A3F" w14:textId="77777777" w:rsidR="006B2730" w:rsidRDefault="006B2730" w:rsidP="006B2730">
      <w:pPr>
        <w:pStyle w:val="af"/>
      </w:pPr>
    </w:p>
    <w:p w14:paraId="2C165E69" w14:textId="6D560516" w:rsidR="006B2730" w:rsidRDefault="006B2730" w:rsidP="006B2730">
      <w:pPr>
        <w:pStyle w:val="10"/>
        <w:numPr>
          <w:ilvl w:val="0"/>
          <w:numId w:val="0"/>
        </w:numPr>
      </w:pPr>
      <w:bookmarkStart w:id="2" w:name="_Toc160530775"/>
      <w:bookmarkStart w:id="3" w:name="_Ref160706744"/>
      <w:r>
        <w:t>2. 症例検討会開催の手順</w:t>
      </w:r>
      <w:bookmarkEnd w:id="2"/>
      <w:bookmarkEnd w:id="3"/>
    </w:p>
    <w:p w14:paraId="7130AA86" w14:textId="730AE1B8" w:rsidR="006B2730" w:rsidRDefault="006B2730" w:rsidP="006B2730">
      <w:pPr>
        <w:pStyle w:val="2"/>
        <w:numPr>
          <w:ilvl w:val="0"/>
          <w:numId w:val="0"/>
        </w:numPr>
      </w:pPr>
      <w:bookmarkStart w:id="4" w:name="_Toc160530776"/>
      <w:r>
        <w:t>2.1. 開催時期</w:t>
      </w:r>
      <w:bookmarkEnd w:id="4"/>
    </w:p>
    <w:p w14:paraId="730AC259" w14:textId="77777777" w:rsidR="006B2730" w:rsidRPr="006B2730" w:rsidRDefault="006B2730" w:rsidP="006B2730">
      <w:pPr>
        <w:pStyle w:val="af"/>
      </w:pPr>
      <w:r w:rsidRPr="006B2730">
        <w:rPr>
          <w:rFonts w:hint="eastAsia"/>
        </w:rPr>
        <w:t>症例検討会の開催時期及び対象症例は下記の通りとする。</w:t>
      </w:r>
    </w:p>
    <w:p w14:paraId="7ECED148" w14:textId="77777777" w:rsidR="006B2730" w:rsidRPr="006B2730" w:rsidRDefault="006B2730" w:rsidP="006B2730">
      <w:pPr>
        <w:pStyle w:val="af"/>
      </w:pPr>
      <w:r w:rsidRPr="006B2730">
        <w:rPr>
          <w:rFonts w:hint="eastAsia"/>
        </w:rPr>
        <w:t>開催時期：計画されたモニタリング及びデータクリーニングが終了した後</w:t>
      </w:r>
    </w:p>
    <w:p w14:paraId="2825704B" w14:textId="7E480F70" w:rsidR="006B2730" w:rsidRDefault="006B2730" w:rsidP="006B2730">
      <w:pPr>
        <w:pStyle w:val="af"/>
      </w:pPr>
      <w:r w:rsidRPr="006B2730">
        <w:rPr>
          <w:rFonts w:hint="eastAsia"/>
        </w:rPr>
        <w:t>対象症例：登録症例</w:t>
      </w:r>
    </w:p>
    <w:p w14:paraId="3F51C211" w14:textId="6CCA3AD1" w:rsidR="006B2730" w:rsidRDefault="006B2730" w:rsidP="006B2730">
      <w:pPr>
        <w:pStyle w:val="2"/>
        <w:numPr>
          <w:ilvl w:val="0"/>
          <w:numId w:val="0"/>
        </w:numPr>
      </w:pPr>
      <w:bookmarkStart w:id="5" w:name="_Toc160530777"/>
      <w:r>
        <w:t>2.2. 症例取扱い基準の作成</w:t>
      </w:r>
      <w:bookmarkEnd w:id="5"/>
    </w:p>
    <w:p w14:paraId="3E8ED154" w14:textId="6BBCAD78" w:rsidR="006B2730" w:rsidRDefault="0026560E" w:rsidP="006B2730">
      <w:pPr>
        <w:pStyle w:val="af"/>
        <w:numPr>
          <w:ilvl w:val="0"/>
          <w:numId w:val="9"/>
        </w:numPr>
      </w:pPr>
      <w:commentRangeStart w:id="6"/>
      <w:r w:rsidRPr="00D97B73">
        <w:t>データマネジメント担当者（以下、DM担当者）</w:t>
      </w:r>
      <w:commentRangeEnd w:id="6"/>
      <w:r>
        <w:rPr>
          <w:rStyle w:val="af2"/>
        </w:rPr>
        <w:commentReference w:id="6"/>
      </w:r>
      <w:r w:rsidR="006B2730">
        <w:t>は、治験実施計画書の適格基準、実施方法等に照らし合わせて症例採否又はデータの取扱いに疑義が生じる可能性があると考えられる項目を「症例取扱い基準（案）」として作成する。</w:t>
      </w:r>
    </w:p>
    <w:p w14:paraId="38785172" w14:textId="61BF3186" w:rsidR="006B2730" w:rsidRDefault="006B2730" w:rsidP="006B2730">
      <w:pPr>
        <w:pStyle w:val="af"/>
        <w:numPr>
          <w:ilvl w:val="0"/>
          <w:numId w:val="9"/>
        </w:numPr>
      </w:pPr>
      <w:r>
        <w:t>治験調整医師は、DM担当者が作成した症例取扱い基準（案）を確認し、必要に応じ修正したうえで最終化する。症例取扱い基準の作成については、別途、「データマネジメント業務手順書」に従う。</w:t>
      </w:r>
    </w:p>
    <w:p w14:paraId="7AD953EF" w14:textId="28672EBF" w:rsidR="006B2730" w:rsidRDefault="006B2730" w:rsidP="006B2730">
      <w:pPr>
        <w:pStyle w:val="2"/>
        <w:numPr>
          <w:ilvl w:val="0"/>
          <w:numId w:val="0"/>
        </w:numPr>
      </w:pPr>
      <w:bookmarkStart w:id="7" w:name="_Toc160530778"/>
      <w:r>
        <w:t>2.3. 症例検討会資料の作成</w:t>
      </w:r>
      <w:bookmarkEnd w:id="7"/>
    </w:p>
    <w:p w14:paraId="0C910F20" w14:textId="612B1439" w:rsidR="006B2730" w:rsidRDefault="006B2730" w:rsidP="006B2730">
      <w:pPr>
        <w:pStyle w:val="af"/>
      </w:pPr>
      <w:r w:rsidRPr="006B2730">
        <w:rPr>
          <w:rFonts w:hint="eastAsia"/>
        </w:rPr>
        <w:t>治験調整医師は、</w:t>
      </w:r>
      <w:r w:rsidRPr="006B2730">
        <w:t>DM担当者にEDCに入力された症例データに基づき、症例検討会資料（案）の作成を依頼する。症例検討会資料の作成にあたり、モニタリング担当者はモニタリングで得られた情報をDM担当者に提供し、症例検討会資料の作成に協力する。</w:t>
      </w:r>
    </w:p>
    <w:p w14:paraId="33FDEA4F" w14:textId="61A777DE" w:rsidR="006B2730" w:rsidRPr="0026560E" w:rsidRDefault="006B2730" w:rsidP="006B2730">
      <w:pPr>
        <w:pStyle w:val="2"/>
        <w:numPr>
          <w:ilvl w:val="0"/>
          <w:numId w:val="0"/>
        </w:numPr>
      </w:pPr>
      <w:bookmarkStart w:id="8" w:name="_Toc160530779"/>
      <w:r>
        <w:t>2.4. 症例検討会の</w:t>
      </w:r>
      <w:commentRangeStart w:id="9"/>
      <w:r w:rsidR="0026560E">
        <w:rPr>
          <w:rFonts w:hint="eastAsia"/>
        </w:rPr>
        <w:t>参加者</w:t>
      </w:r>
      <w:commentRangeEnd w:id="9"/>
      <w:r w:rsidR="0026560E">
        <w:rPr>
          <w:rStyle w:val="af2"/>
          <w:rFonts w:cstheme="minorBidi"/>
          <w:b w:val="0"/>
        </w:rPr>
        <w:commentReference w:id="9"/>
      </w:r>
      <w:bookmarkEnd w:id="8"/>
    </w:p>
    <w:p w14:paraId="7ABFD0A8" w14:textId="797EC339" w:rsidR="006B2730" w:rsidRDefault="006B2730" w:rsidP="006B2730">
      <w:pPr>
        <w:pStyle w:val="af"/>
      </w:pPr>
      <w:r w:rsidRPr="006B2730">
        <w:rPr>
          <w:rFonts w:hint="eastAsia"/>
        </w:rPr>
        <w:t>症例検討会は、治験調整医師及び症例組み入れのあった治験責任医師の参加を必須とし、治験調整医師の要望によりその他の参加可能な治験責任医師及び生物統計家の参加を求める。また、治験調整事務局が参加するほか、治験分担医師、モニタリング担当者、</w:t>
      </w:r>
      <w:r w:rsidRPr="006B2730">
        <w:t>DM担当者及び統計解析業務担当者がオブザーバーとして参加することも可能とする。なお、症例組み入れのあった治験責任医師の参加が難しい場合、代理として担当者を参加させることを可とする。</w:t>
      </w:r>
    </w:p>
    <w:p w14:paraId="2BB4B106" w14:textId="40D7B4B0" w:rsidR="006B2730" w:rsidRDefault="006B2730" w:rsidP="006B2730">
      <w:pPr>
        <w:pStyle w:val="2"/>
        <w:numPr>
          <w:ilvl w:val="0"/>
          <w:numId w:val="0"/>
        </w:numPr>
      </w:pPr>
      <w:bookmarkStart w:id="10" w:name="_Toc160530780"/>
      <w:r>
        <w:t>2.5. 症例検討会の開催の準備</w:t>
      </w:r>
      <w:bookmarkEnd w:id="10"/>
    </w:p>
    <w:p w14:paraId="4DF7ED8C" w14:textId="41D2BB7F" w:rsidR="006B2730" w:rsidRDefault="006B2730" w:rsidP="006B2730">
      <w:pPr>
        <w:pStyle w:val="af"/>
        <w:numPr>
          <w:ilvl w:val="0"/>
          <w:numId w:val="11"/>
        </w:numPr>
      </w:pPr>
      <w:r>
        <w:t>治験調整事務局は、症例検討会の開催日程を調整する。</w:t>
      </w:r>
    </w:p>
    <w:p w14:paraId="1368BCB9" w14:textId="1B1DF7EA" w:rsidR="006B2730" w:rsidRDefault="006B2730" w:rsidP="006B2730">
      <w:pPr>
        <w:pStyle w:val="af"/>
        <w:numPr>
          <w:ilvl w:val="0"/>
          <w:numId w:val="11"/>
        </w:numPr>
      </w:pPr>
      <w:r>
        <w:lastRenderedPageBreak/>
        <w:t>症例検討会の開催は、状況に応じて、対面方式、WEB方式または対面方式とWEB方式の組み合わせ開催とする。</w:t>
      </w:r>
    </w:p>
    <w:p w14:paraId="341CCF89" w14:textId="49112013" w:rsidR="006B2730" w:rsidRDefault="006B2730" w:rsidP="006B2730">
      <w:pPr>
        <w:pStyle w:val="2"/>
        <w:numPr>
          <w:ilvl w:val="0"/>
          <w:numId w:val="0"/>
        </w:numPr>
      </w:pPr>
      <w:bookmarkStart w:id="11" w:name="_Toc160530781"/>
      <w:r>
        <w:t>2.6. 症例検討会の開催</w:t>
      </w:r>
      <w:bookmarkEnd w:id="11"/>
    </w:p>
    <w:p w14:paraId="50529BCD" w14:textId="274F98CF" w:rsidR="006B2730" w:rsidRDefault="006B2730" w:rsidP="006B2730">
      <w:pPr>
        <w:pStyle w:val="af"/>
        <w:numPr>
          <w:ilvl w:val="0"/>
          <w:numId w:val="13"/>
        </w:numPr>
      </w:pPr>
      <w:r>
        <w:t>治験調整事務局は、治験調整医師の指示のもと症例検討会の進行を行う。</w:t>
      </w:r>
    </w:p>
    <w:p w14:paraId="0C2FE9EF" w14:textId="7A109021" w:rsidR="006B2730" w:rsidRDefault="006B2730" w:rsidP="006B2730">
      <w:pPr>
        <w:pStyle w:val="af"/>
        <w:numPr>
          <w:ilvl w:val="0"/>
          <w:numId w:val="13"/>
        </w:numPr>
      </w:pPr>
      <w:r>
        <w:t>治験調整医師は、症例検討会資料に基づいて各症例の解析対象の採否及び解析上のデータの取扱いを決定する。決定に際し、治験調整医師が必要と判断する場合には、治験責任医師又は治験分担医師に対し説明を求めることができる。</w:t>
      </w:r>
    </w:p>
    <w:p w14:paraId="252E1CDD" w14:textId="68763F7E" w:rsidR="006B2730" w:rsidRDefault="006B2730" w:rsidP="006B2730">
      <w:pPr>
        <w:pStyle w:val="af"/>
        <w:numPr>
          <w:ilvl w:val="0"/>
          <w:numId w:val="13"/>
        </w:numPr>
      </w:pPr>
      <w:r>
        <w:t>治験調整事務局は、症例検討会議事録（案）（症例採否等の結果を含む）を作成し、症例検討会参加者に確認した後、症例検討会議事録（症例採否等の結果を含む）を固定する。</w:t>
      </w:r>
    </w:p>
    <w:p w14:paraId="7516161C" w14:textId="1B6EA835" w:rsidR="006B2730" w:rsidRDefault="006B2730" w:rsidP="006B2730">
      <w:pPr>
        <w:pStyle w:val="af"/>
        <w:numPr>
          <w:ilvl w:val="0"/>
          <w:numId w:val="13"/>
        </w:numPr>
      </w:pPr>
      <w:r>
        <w:t>治験調整医師は、固定した症例検討会議事録（症例採否等の結果を含む）をDM担当者に提出する。</w:t>
      </w:r>
    </w:p>
    <w:p w14:paraId="23533086" w14:textId="6A858DF0" w:rsidR="006B2730" w:rsidRDefault="006B2730" w:rsidP="006B2730">
      <w:pPr>
        <w:pStyle w:val="af"/>
        <w:numPr>
          <w:ilvl w:val="0"/>
          <w:numId w:val="13"/>
        </w:numPr>
      </w:pPr>
      <w:r>
        <w:t>DM担当者は、治験調整医師から症例検討会議事録（症例採否等の結果を含む）を受領した後、採否データを作成する。採否データの作成については、別途、「データマネジメント業務手順書」に従う。</w:t>
      </w:r>
    </w:p>
    <w:p w14:paraId="36B6A6E1" w14:textId="77777777" w:rsidR="006B2730" w:rsidRDefault="006B2730" w:rsidP="006B2730">
      <w:pPr>
        <w:pStyle w:val="af"/>
        <w:ind w:left="440"/>
      </w:pPr>
    </w:p>
    <w:p w14:paraId="49793A41" w14:textId="2DE090E2" w:rsidR="006B2730" w:rsidRDefault="006B2730" w:rsidP="006B2730">
      <w:pPr>
        <w:pStyle w:val="10"/>
        <w:numPr>
          <w:ilvl w:val="0"/>
          <w:numId w:val="0"/>
        </w:numPr>
      </w:pPr>
      <w:bookmarkStart w:id="12" w:name="_Toc160530782"/>
      <w:bookmarkStart w:id="13" w:name="_Ref160706765"/>
      <w:r>
        <w:t>3. 症例検討会結果に基づくデータ修正の依頼</w:t>
      </w:r>
      <w:bookmarkEnd w:id="12"/>
      <w:bookmarkEnd w:id="13"/>
    </w:p>
    <w:p w14:paraId="4ABCA495" w14:textId="77777777" w:rsidR="006B2730" w:rsidRPr="006B2730" w:rsidRDefault="006B2730" w:rsidP="006B2730">
      <w:pPr>
        <w:pStyle w:val="af"/>
      </w:pPr>
      <w:r w:rsidRPr="006B2730">
        <w:rPr>
          <w:rFonts w:hint="eastAsia"/>
        </w:rPr>
        <w:t>症例検討会において</w:t>
      </w:r>
      <w:r w:rsidRPr="006B2730">
        <w:t>EDC入力データの修正が必要と認められた場合、治験調整医師はDM担当者に該当する症例の該当フォームのロック解除及びクエリー発行を依頼する。修正の手順については、別途、「データマネジメント業務手順書」に従う。</w:t>
      </w:r>
    </w:p>
    <w:p w14:paraId="4202C138" w14:textId="77777777" w:rsidR="006B2730" w:rsidRDefault="006B2730" w:rsidP="006B2730">
      <w:pPr>
        <w:pStyle w:val="af"/>
      </w:pPr>
    </w:p>
    <w:p w14:paraId="7EBB5A0E" w14:textId="717796DD" w:rsidR="006B2730" w:rsidRDefault="006B2730" w:rsidP="006B2730">
      <w:pPr>
        <w:pStyle w:val="10"/>
        <w:numPr>
          <w:ilvl w:val="0"/>
          <w:numId w:val="0"/>
        </w:numPr>
      </w:pPr>
      <w:bookmarkStart w:id="14" w:name="_Toc160530783"/>
      <w:r>
        <w:t>4. データ修正後 等 の症例検討会開催</w:t>
      </w:r>
      <w:bookmarkEnd w:id="14"/>
    </w:p>
    <w:p w14:paraId="747ACDAF" w14:textId="70FF7F42" w:rsidR="006B2730" w:rsidRPr="006B2730" w:rsidRDefault="006B2730" w:rsidP="006B2730">
      <w:pPr>
        <w:pStyle w:val="af"/>
      </w:pPr>
      <w:r w:rsidRPr="006B2730">
        <w:rPr>
          <w:rFonts w:hint="eastAsia"/>
        </w:rPr>
        <w:t>データ修正後等で症例検討会による再協議が必要と治験調整医師が判断した場合には、「</w:t>
      </w:r>
      <w:r w:rsidR="000D6457">
        <w:fldChar w:fldCharType="begin"/>
      </w:r>
      <w:r w:rsidR="000D6457">
        <w:instrText xml:space="preserve"> </w:instrText>
      </w:r>
      <w:r w:rsidR="000D6457">
        <w:rPr>
          <w:rFonts w:hint="eastAsia"/>
        </w:rPr>
        <w:instrText>REF _Ref160706744 \h</w:instrText>
      </w:r>
      <w:r w:rsidR="000D6457">
        <w:instrText xml:space="preserve"> </w:instrText>
      </w:r>
      <w:r w:rsidR="000D6457">
        <w:fldChar w:fldCharType="separate"/>
      </w:r>
      <w:r w:rsidR="000D6457">
        <w:t>2. 症例検討会開催の手順</w:t>
      </w:r>
      <w:r w:rsidR="000D6457">
        <w:fldChar w:fldCharType="end"/>
      </w:r>
      <w:r w:rsidRPr="006B2730">
        <w:t>」及び「</w:t>
      </w:r>
      <w:r w:rsidR="000D6457">
        <w:fldChar w:fldCharType="begin"/>
      </w:r>
      <w:r w:rsidR="000D6457">
        <w:instrText xml:space="preserve"> REF _Ref160706765 \h </w:instrText>
      </w:r>
      <w:r w:rsidR="000D6457">
        <w:fldChar w:fldCharType="separate"/>
      </w:r>
      <w:r w:rsidR="000D6457">
        <w:t>3. 症例検討会結果に基づくデータ修正の依頼</w:t>
      </w:r>
      <w:r w:rsidR="000D6457">
        <w:fldChar w:fldCharType="end"/>
      </w:r>
      <w:r w:rsidRPr="006B2730">
        <w:t>」に準じて症例検討会を開催する。</w:t>
      </w:r>
    </w:p>
    <w:p w14:paraId="2631A37E" w14:textId="77777777" w:rsidR="006B2730" w:rsidRDefault="006B2730" w:rsidP="006B2730">
      <w:pPr>
        <w:pStyle w:val="af"/>
      </w:pPr>
    </w:p>
    <w:p w14:paraId="5959E86C" w14:textId="3941737B" w:rsidR="006B2730" w:rsidRDefault="006B2730" w:rsidP="006B2730">
      <w:pPr>
        <w:pStyle w:val="10"/>
        <w:numPr>
          <w:ilvl w:val="0"/>
          <w:numId w:val="0"/>
        </w:numPr>
      </w:pPr>
      <w:bookmarkStart w:id="15" w:name="_Toc160530784"/>
      <w:r>
        <w:t>5. 資料等の保存</w:t>
      </w:r>
      <w:bookmarkEnd w:id="15"/>
    </w:p>
    <w:p w14:paraId="474A83C4" w14:textId="6936544B" w:rsidR="006B2730" w:rsidRPr="006B2730" w:rsidRDefault="006B2730" w:rsidP="006B2730">
      <w:pPr>
        <w:pStyle w:val="af"/>
      </w:pPr>
      <w:r w:rsidRPr="006B2730">
        <w:rPr>
          <w:rFonts w:hint="eastAsia"/>
        </w:rPr>
        <w:t>治験調整医師は、別途定める「記録の保存に関する手順書」に従い、出席者名簿、議事録、検討結果、その他資料を保存する。</w:t>
      </w:r>
    </w:p>
    <w:sectPr w:rsidR="006B2730" w:rsidRPr="006B2730" w:rsidSect="00CC4CC7">
      <w:footerReference w:type="default" r:id="rId16"/>
      <w:pgSz w:w="11906" w:h="16838"/>
      <w:pgMar w:top="1701" w:right="1588" w:bottom="1701" w:left="1588" w:header="851" w:footer="992" w:gutter="0"/>
      <w:pgNumType w:start="1"/>
      <w:cols w:space="425"/>
      <w:docGrid w:type="lines"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comment w:id="0" w:author="作成者" w:initials="A">
    <w:p w14:paraId="0CB1009A" w14:textId="77777777" w:rsidR="00E47DA4" w:rsidRDefault="00F177AD" w:rsidP="00E47DA4">
      <w:pPr>
        <w:pStyle w:val="af3"/>
      </w:pPr>
      <w:r>
        <w:rPr>
          <w:rStyle w:val="af2"/>
        </w:rPr>
        <w:annotationRef/>
      </w:r>
      <w:r w:rsidR="00E47DA4">
        <w:t>SOPテンプレートの利用にあたっては、最新のGCPその他関連通知等を参考に必要に応じて修正の上ご利用ください。</w:t>
      </w:r>
    </w:p>
  </w:comment>
  <w:comment w:id="6" w:author="作成者" w:initials="A">
    <w:p w14:paraId="4057CB48" w14:textId="334CD43F" w:rsidR="0026560E" w:rsidRDefault="0026560E" w:rsidP="0026560E">
      <w:pPr>
        <w:pStyle w:val="af3"/>
      </w:pPr>
      <w:r>
        <w:rPr>
          <w:rStyle w:val="af2"/>
        </w:rPr>
        <w:annotationRef/>
      </w:r>
      <w:r>
        <w:rPr>
          <w:rFonts w:hint="eastAsia"/>
        </w:rPr>
        <w:t>[メモ] 治験調整事務局が作成するケースもあります。治験ごとに決定してください。</w:t>
      </w:r>
    </w:p>
    <w:p w14:paraId="031E5836" w14:textId="77777777" w:rsidR="0026560E" w:rsidRDefault="0026560E" w:rsidP="0026560E">
      <w:pPr>
        <w:pStyle w:val="af3"/>
      </w:pPr>
      <w:r>
        <w:rPr>
          <w:rFonts w:hint="eastAsia"/>
        </w:rPr>
        <w:t>また、「症例取り扱い基準</w:t>
      </w:r>
      <w:r w:rsidRPr="00D97B73">
        <w:t>（案）</w:t>
      </w:r>
      <w:r>
        <w:rPr>
          <w:rFonts w:hint="eastAsia"/>
        </w:rPr>
        <w:t>」の固定時期を明確に設定している試験もあります。必要時、治験開始時に統計解析担当者と協議の上、追記してください。</w:t>
      </w:r>
    </w:p>
  </w:comment>
  <w:comment w:id="9" w:author="作成者" w:initials="A">
    <w:p w14:paraId="70AE7B21" w14:textId="77777777" w:rsidR="0026560E" w:rsidRDefault="0026560E" w:rsidP="0026560E">
      <w:pPr>
        <w:pStyle w:val="af3"/>
      </w:pPr>
      <w:r>
        <w:rPr>
          <w:rStyle w:val="af2"/>
        </w:rPr>
        <w:annotationRef/>
      </w:r>
      <w:r>
        <w:rPr>
          <w:rFonts w:hint="eastAsia"/>
        </w:rPr>
        <w:t>[メモ] 参加メンバーは例示となりますので、治験ごとに設定してください。</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commentEx w15:paraId="0CB1009A" w15:done="0"/>
  <w15:commentEx w15:paraId="031E5836" w15:done="0"/>
  <w15:commentEx w15:paraId="70AE7B21"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0CB1009A" w16cid:durableId="557004E1"/>
  <w16cid:commentId w16cid:paraId="031E5836" w16cid:durableId="5DA3CA0F"/>
  <w16cid:commentId w16cid:paraId="70AE7B21" w16cid:durableId="6C50E1C0"/>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8B955DA" w14:textId="77777777" w:rsidR="006A6C34" w:rsidRDefault="006A6C34" w:rsidP="00C76779">
      <w:r>
        <w:separator/>
      </w:r>
    </w:p>
  </w:endnote>
  <w:endnote w:type="continuationSeparator" w:id="0">
    <w:p w14:paraId="4E02E4DB" w14:textId="77777777" w:rsidR="006A6C34" w:rsidRDefault="006A6C34" w:rsidP="00C767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BIZ UDPゴシック">
    <w:panose1 w:val="020B0400000000000000"/>
    <w:charset w:val="80"/>
    <w:family w:val="modern"/>
    <w:pitch w:val="variable"/>
    <w:sig w:usb0="E00002F7" w:usb1="2AC7EDF8" w:usb2="00000012" w:usb3="00000000" w:csb0="00020001" w:csb1="00000000"/>
  </w:font>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D62AEE7" w14:textId="21882653" w:rsidR="004E4BA2" w:rsidRDefault="004E4BA2" w:rsidP="00CC4CC7">
    <w:pPr>
      <w:pStyle w:val="ad"/>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343544981"/>
      <w:docPartObj>
        <w:docPartGallery w:val="Page Numbers (Bottom of Page)"/>
        <w:docPartUnique/>
      </w:docPartObj>
    </w:sdtPr>
    <w:sdtContent>
      <w:p w14:paraId="2676B592" w14:textId="77777777" w:rsidR="00CC4CC7" w:rsidRDefault="00CC4CC7" w:rsidP="00CC4CC7">
        <w:pPr>
          <w:pStyle w:val="ad"/>
          <w:jc w:val="center"/>
        </w:pPr>
        <w:r>
          <w:fldChar w:fldCharType="begin"/>
        </w:r>
        <w:r>
          <w:instrText>PAGE   \* MERGEFORMAT</w:instrText>
        </w:r>
        <w:r>
          <w:fldChar w:fldCharType="separate"/>
        </w:r>
        <w:r>
          <w:rPr>
            <w:lang w:val="ja-JP"/>
          </w:rPr>
          <w:t>2</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F54F9D5" w14:textId="77777777" w:rsidR="006A6C34" w:rsidRDefault="006A6C34" w:rsidP="00C76779">
      <w:r>
        <w:separator/>
      </w:r>
    </w:p>
  </w:footnote>
  <w:footnote w:type="continuationSeparator" w:id="0">
    <w:p w14:paraId="6BA4CDB4" w14:textId="77777777" w:rsidR="006A6C34" w:rsidRDefault="006A6C34" w:rsidP="00C7677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18262DE" w14:textId="4616812A" w:rsidR="004E4BA2" w:rsidRPr="004E4BA2" w:rsidRDefault="006B2730" w:rsidP="004E4BA2">
    <w:pPr>
      <w:pStyle w:val="ab"/>
      <w:jc w:val="right"/>
      <w:rPr>
        <w:rFonts w:ascii="BIZ UDPゴシック" w:eastAsia="BIZ UDPゴシック" w:hAnsi="BIZ UDPゴシック"/>
      </w:rPr>
    </w:pPr>
    <w:r w:rsidRPr="006B2730">
      <w:rPr>
        <w:rFonts w:ascii="BIZ UDPゴシック" w:eastAsia="BIZ UDPゴシック" w:hAnsi="BIZ UDPゴシック"/>
      </w:rPr>
      <w:t>SOP</w:t>
    </w:r>
    <w:r w:rsidR="00E77563">
      <w:rPr>
        <w:rFonts w:ascii="BIZ UDPゴシック" w:eastAsia="BIZ UDPゴシック" w:hAnsi="BIZ UDPゴシック" w:hint="eastAsia"/>
      </w:rPr>
      <w:t>15</w:t>
    </w:r>
    <w:r w:rsidRPr="006B2730">
      <w:rPr>
        <w:rFonts w:ascii="BIZ UDPゴシック" w:eastAsia="BIZ UDPゴシック" w:hAnsi="BIZ UDPゴシック"/>
      </w:rPr>
      <w:t xml:space="preserve">　. 症例検討会に関する手順書</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94140AD"/>
    <w:multiLevelType w:val="hybridMultilevel"/>
    <w:tmpl w:val="EEAE4FB6"/>
    <w:lvl w:ilvl="0" w:tplc="AFAE22B0">
      <w:start w:val="1"/>
      <w:numFmt w:val="decimal"/>
      <w:lvlText w:val="(%1)"/>
      <w:lvlJc w:val="left"/>
      <w:pPr>
        <w:ind w:left="440" w:hanging="440"/>
      </w:pPr>
      <w:rPr>
        <w:rFonts w:ascii="BIZ UDPゴシック" w:eastAsia="BIZ UDPゴシック" w:hAnsi="BIZ UDPゴシック" w:cs="Times New Roman"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13DA4763"/>
    <w:multiLevelType w:val="hybridMultilevel"/>
    <w:tmpl w:val="A6E41E04"/>
    <w:lvl w:ilvl="0" w:tplc="AFAE22B0">
      <w:start w:val="1"/>
      <w:numFmt w:val="decimal"/>
      <w:lvlText w:val="(%1)"/>
      <w:lvlJc w:val="left"/>
      <w:pPr>
        <w:ind w:left="440" w:hanging="440"/>
      </w:pPr>
      <w:rPr>
        <w:rFonts w:ascii="BIZ UDPゴシック" w:eastAsia="BIZ UDPゴシック" w:hAnsi="BIZ UDPゴシック" w:cs="Times New Roman"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 w15:restartNumberingAfterBreak="0">
    <w:nsid w:val="1EE325DF"/>
    <w:multiLevelType w:val="hybridMultilevel"/>
    <w:tmpl w:val="789C560A"/>
    <w:lvl w:ilvl="0" w:tplc="2B9C7BB6">
      <w:start w:val="1"/>
      <w:numFmt w:val="decimal"/>
      <w:lvlText w:val="(%1)"/>
      <w:lvlJc w:val="left"/>
      <w:pPr>
        <w:ind w:left="840" w:hanging="84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 w15:restartNumberingAfterBreak="0">
    <w:nsid w:val="26996A6F"/>
    <w:multiLevelType w:val="hybridMultilevel"/>
    <w:tmpl w:val="A9163D56"/>
    <w:lvl w:ilvl="0" w:tplc="91980F6A">
      <w:start w:val="1"/>
      <w:numFmt w:val="decimal"/>
      <w:pStyle w:val="1"/>
      <w:lvlText w:val="%1)"/>
      <w:lvlJc w:val="left"/>
      <w:pPr>
        <w:ind w:left="1090" w:hanging="440"/>
      </w:pPr>
      <w:rPr>
        <w:rFonts w:hint="eastAsia"/>
      </w:rPr>
    </w:lvl>
    <w:lvl w:ilvl="1" w:tplc="04090017" w:tentative="1">
      <w:start w:val="1"/>
      <w:numFmt w:val="aiueoFullWidth"/>
      <w:lvlText w:val="(%2)"/>
      <w:lvlJc w:val="left"/>
      <w:pPr>
        <w:ind w:left="1530" w:hanging="440"/>
      </w:pPr>
    </w:lvl>
    <w:lvl w:ilvl="2" w:tplc="04090011" w:tentative="1">
      <w:start w:val="1"/>
      <w:numFmt w:val="decimalEnclosedCircle"/>
      <w:lvlText w:val="%3"/>
      <w:lvlJc w:val="left"/>
      <w:pPr>
        <w:ind w:left="1970" w:hanging="440"/>
      </w:pPr>
    </w:lvl>
    <w:lvl w:ilvl="3" w:tplc="0409000F" w:tentative="1">
      <w:start w:val="1"/>
      <w:numFmt w:val="decimal"/>
      <w:lvlText w:val="%4."/>
      <w:lvlJc w:val="left"/>
      <w:pPr>
        <w:ind w:left="2410" w:hanging="440"/>
      </w:pPr>
    </w:lvl>
    <w:lvl w:ilvl="4" w:tplc="04090017" w:tentative="1">
      <w:start w:val="1"/>
      <w:numFmt w:val="aiueoFullWidth"/>
      <w:lvlText w:val="(%5)"/>
      <w:lvlJc w:val="left"/>
      <w:pPr>
        <w:ind w:left="2850" w:hanging="440"/>
      </w:pPr>
    </w:lvl>
    <w:lvl w:ilvl="5" w:tplc="04090011" w:tentative="1">
      <w:start w:val="1"/>
      <w:numFmt w:val="decimalEnclosedCircle"/>
      <w:lvlText w:val="%6"/>
      <w:lvlJc w:val="left"/>
      <w:pPr>
        <w:ind w:left="3290" w:hanging="440"/>
      </w:pPr>
    </w:lvl>
    <w:lvl w:ilvl="6" w:tplc="0409000F" w:tentative="1">
      <w:start w:val="1"/>
      <w:numFmt w:val="decimal"/>
      <w:lvlText w:val="%7."/>
      <w:lvlJc w:val="left"/>
      <w:pPr>
        <w:ind w:left="3730" w:hanging="440"/>
      </w:pPr>
    </w:lvl>
    <w:lvl w:ilvl="7" w:tplc="04090017" w:tentative="1">
      <w:start w:val="1"/>
      <w:numFmt w:val="aiueoFullWidth"/>
      <w:lvlText w:val="(%8)"/>
      <w:lvlJc w:val="left"/>
      <w:pPr>
        <w:ind w:left="4170" w:hanging="440"/>
      </w:pPr>
    </w:lvl>
    <w:lvl w:ilvl="8" w:tplc="04090011" w:tentative="1">
      <w:start w:val="1"/>
      <w:numFmt w:val="decimalEnclosedCircle"/>
      <w:lvlText w:val="%9"/>
      <w:lvlJc w:val="left"/>
      <w:pPr>
        <w:ind w:left="4610" w:hanging="440"/>
      </w:pPr>
    </w:lvl>
  </w:abstractNum>
  <w:abstractNum w:abstractNumId="4" w15:restartNumberingAfterBreak="0">
    <w:nsid w:val="3C1B1C47"/>
    <w:multiLevelType w:val="hybridMultilevel"/>
    <w:tmpl w:val="7722D8F0"/>
    <w:lvl w:ilvl="0" w:tplc="7DA6D3A2">
      <w:start w:val="1"/>
      <w:numFmt w:val="decimal"/>
      <w:lvlText w:val="(%1)"/>
      <w:lvlJc w:val="left"/>
      <w:pPr>
        <w:ind w:left="840" w:hanging="84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5" w15:restartNumberingAfterBreak="0">
    <w:nsid w:val="3C9319AB"/>
    <w:multiLevelType w:val="hybridMultilevel"/>
    <w:tmpl w:val="F9028976"/>
    <w:lvl w:ilvl="0" w:tplc="EDC05C92">
      <w:start w:val="1"/>
      <w:numFmt w:val="decimal"/>
      <w:pStyle w:val="a"/>
      <w:lvlText w:val="（%1）"/>
      <w:lvlJc w:val="left"/>
      <w:pPr>
        <w:ind w:left="650" w:hanging="440"/>
      </w:p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abstractNum w:abstractNumId="6" w15:restartNumberingAfterBreak="0">
    <w:nsid w:val="48AE7B90"/>
    <w:multiLevelType w:val="hybridMultilevel"/>
    <w:tmpl w:val="B4301F5C"/>
    <w:lvl w:ilvl="0" w:tplc="2FBE1B7C">
      <w:start w:val="1"/>
      <w:numFmt w:val="decimal"/>
      <w:lvlText w:val="(%1)"/>
      <w:lvlJc w:val="left"/>
      <w:pPr>
        <w:ind w:left="840" w:hanging="84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7" w15:restartNumberingAfterBreak="0">
    <w:nsid w:val="5EB805C4"/>
    <w:multiLevelType w:val="multilevel"/>
    <w:tmpl w:val="24D0ACB8"/>
    <w:lvl w:ilvl="0">
      <w:start w:val="1"/>
      <w:numFmt w:val="decimal"/>
      <w:pStyle w:val="10"/>
      <w:lvlText w:val="%1."/>
      <w:lvlJc w:val="left"/>
      <w:pPr>
        <w:ind w:left="425" w:hanging="425"/>
      </w:pPr>
      <w:rPr>
        <w:rFonts w:ascii="BIZ UDPゴシック" w:eastAsia="BIZ UDPゴシック" w:hAnsi="BIZ UDPゴシック" w:cstheme="majorBidi"/>
        <w:b/>
        <w:i w:val="0"/>
        <w:color w:val="auto"/>
        <w:sz w:val="28"/>
      </w:rPr>
    </w:lvl>
    <w:lvl w:ilvl="1">
      <w:start w:val="1"/>
      <w:numFmt w:val="decimal"/>
      <w:pStyle w:val="2"/>
      <w:lvlText w:val="%1.%2."/>
      <w:lvlJc w:val="left"/>
      <w:pPr>
        <w:ind w:left="425" w:hanging="425"/>
      </w:pPr>
      <w:rPr>
        <w:rFonts w:hint="eastAsia"/>
      </w:rPr>
    </w:lvl>
    <w:lvl w:ilvl="2">
      <w:start w:val="1"/>
      <w:numFmt w:val="decimal"/>
      <w:pStyle w:val="3"/>
      <w:lvlText w:val="%1.%2.%3."/>
      <w:lvlJc w:val="left"/>
      <w:pPr>
        <w:ind w:left="425" w:hanging="425"/>
      </w:pPr>
      <w:rPr>
        <w:rFonts w:hint="eastAsia"/>
      </w:rPr>
    </w:lvl>
    <w:lvl w:ilvl="3">
      <w:start w:val="1"/>
      <w:numFmt w:val="decimal"/>
      <w:pStyle w:val="4"/>
      <w:suff w:val="nothing"/>
      <w:lvlText w:val="%1.%2.%3.%4."/>
      <w:lvlJc w:val="left"/>
      <w:pPr>
        <w:ind w:left="425" w:hanging="425"/>
      </w:pPr>
    </w:lvl>
    <w:lvl w:ilvl="4">
      <w:start w:val="1"/>
      <w:numFmt w:val="decimal"/>
      <w:lvlText w:val="%1.%2.%3.%4.%5"/>
      <w:lvlJc w:val="left"/>
      <w:pPr>
        <w:ind w:left="425" w:hanging="425"/>
      </w:pPr>
      <w:rPr>
        <w:rFonts w:hint="eastAsia"/>
      </w:rPr>
    </w:lvl>
    <w:lvl w:ilvl="5">
      <w:start w:val="1"/>
      <w:numFmt w:val="decimal"/>
      <w:lvlText w:val="%1.%2.%3.%4.%5.%6"/>
      <w:lvlJc w:val="left"/>
      <w:pPr>
        <w:ind w:left="425" w:hanging="425"/>
      </w:pPr>
      <w:rPr>
        <w:rFonts w:hint="eastAsia"/>
      </w:rPr>
    </w:lvl>
    <w:lvl w:ilvl="6">
      <w:start w:val="1"/>
      <w:numFmt w:val="decimal"/>
      <w:lvlText w:val="%1.%2.%3.%4.%5.%6.%7"/>
      <w:lvlJc w:val="left"/>
      <w:pPr>
        <w:ind w:left="425" w:hanging="425"/>
      </w:pPr>
      <w:rPr>
        <w:rFonts w:hint="eastAsia"/>
      </w:rPr>
    </w:lvl>
    <w:lvl w:ilvl="7">
      <w:start w:val="1"/>
      <w:numFmt w:val="decimal"/>
      <w:lvlText w:val="%1.%2.%3.%4.%5.%6.%7.%8"/>
      <w:lvlJc w:val="left"/>
      <w:pPr>
        <w:ind w:left="425" w:hanging="425"/>
      </w:pPr>
      <w:rPr>
        <w:rFonts w:hint="eastAsia"/>
      </w:rPr>
    </w:lvl>
    <w:lvl w:ilvl="8">
      <w:start w:val="1"/>
      <w:numFmt w:val="decimal"/>
      <w:lvlText w:val="%1.%2.%3.%4.%5.%6.%7.%8.%9"/>
      <w:lvlJc w:val="left"/>
      <w:pPr>
        <w:ind w:left="425" w:hanging="425"/>
      </w:pPr>
      <w:rPr>
        <w:rFonts w:hint="eastAsia"/>
      </w:rPr>
    </w:lvl>
  </w:abstractNum>
  <w:abstractNum w:abstractNumId="8" w15:restartNumberingAfterBreak="0">
    <w:nsid w:val="5F5F055F"/>
    <w:multiLevelType w:val="hybridMultilevel"/>
    <w:tmpl w:val="93C2F702"/>
    <w:lvl w:ilvl="0" w:tplc="AFAE22B0">
      <w:start w:val="1"/>
      <w:numFmt w:val="decimal"/>
      <w:lvlText w:val="(%1)"/>
      <w:lvlJc w:val="left"/>
      <w:pPr>
        <w:ind w:left="440" w:hanging="440"/>
      </w:pPr>
      <w:rPr>
        <w:rFonts w:ascii="BIZ UDPゴシック" w:eastAsia="BIZ UDPゴシック" w:hAnsi="BIZ UDPゴシック" w:cs="Times New Roman"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1653438550">
    <w:abstractNumId w:val="7"/>
  </w:num>
  <w:num w:numId="2" w16cid:durableId="508443257">
    <w:abstractNumId w:val="7"/>
    <w:lvlOverride w:ilvl="0">
      <w:startOverride w:val="2"/>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89543278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30759145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95395051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869999822">
    <w:abstractNumId w:val="7"/>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197933919">
    <w:abstractNumId w:val="5"/>
  </w:num>
  <w:num w:numId="8" w16cid:durableId="1552308634">
    <w:abstractNumId w:val="3"/>
  </w:num>
  <w:num w:numId="9" w16cid:durableId="1478380161">
    <w:abstractNumId w:val="0"/>
  </w:num>
  <w:num w:numId="10" w16cid:durableId="474493438">
    <w:abstractNumId w:val="6"/>
  </w:num>
  <w:num w:numId="11" w16cid:durableId="490949146">
    <w:abstractNumId w:val="1"/>
  </w:num>
  <w:num w:numId="12" w16cid:durableId="212347776">
    <w:abstractNumId w:val="2"/>
  </w:num>
  <w:num w:numId="13" w16cid:durableId="1693992736">
    <w:abstractNumId w:val="8"/>
  </w:num>
  <w:num w:numId="14" w16cid:durableId="1337728069">
    <w:abstractNumId w:val="4"/>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作成者">
    <w15:presenceInfo w15:providerId="None" w15:userId="作成者"/>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removeDateAndTime/>
  <w:bordersDoNotSurroundHeader/>
  <w:bordersDoNotSurroundFooter/>
  <w:proofState w:spelling="clean" w:grammar="dirty"/>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1AEE"/>
    <w:rsid w:val="000912AF"/>
    <w:rsid w:val="000D6457"/>
    <w:rsid w:val="0018125F"/>
    <w:rsid w:val="001966D7"/>
    <w:rsid w:val="001B7AE1"/>
    <w:rsid w:val="001D5A7A"/>
    <w:rsid w:val="00252360"/>
    <w:rsid w:val="0026560E"/>
    <w:rsid w:val="00286287"/>
    <w:rsid w:val="00292D41"/>
    <w:rsid w:val="002E4188"/>
    <w:rsid w:val="0036067C"/>
    <w:rsid w:val="003867F5"/>
    <w:rsid w:val="003A5B55"/>
    <w:rsid w:val="003C7DD2"/>
    <w:rsid w:val="003E1793"/>
    <w:rsid w:val="003E7841"/>
    <w:rsid w:val="00456293"/>
    <w:rsid w:val="004E4BA2"/>
    <w:rsid w:val="005667E2"/>
    <w:rsid w:val="005B507B"/>
    <w:rsid w:val="005B756D"/>
    <w:rsid w:val="005D198B"/>
    <w:rsid w:val="005D1D9D"/>
    <w:rsid w:val="005E3F8C"/>
    <w:rsid w:val="006346AE"/>
    <w:rsid w:val="00671AEE"/>
    <w:rsid w:val="00692252"/>
    <w:rsid w:val="006A6C34"/>
    <w:rsid w:val="006B1222"/>
    <w:rsid w:val="006B2730"/>
    <w:rsid w:val="00722C09"/>
    <w:rsid w:val="00732BD8"/>
    <w:rsid w:val="007406D7"/>
    <w:rsid w:val="00782833"/>
    <w:rsid w:val="007917DB"/>
    <w:rsid w:val="007A2E8E"/>
    <w:rsid w:val="007C7034"/>
    <w:rsid w:val="008335E1"/>
    <w:rsid w:val="00851F66"/>
    <w:rsid w:val="00943533"/>
    <w:rsid w:val="00A41436"/>
    <w:rsid w:val="00A45CDB"/>
    <w:rsid w:val="00A50C4D"/>
    <w:rsid w:val="00A93098"/>
    <w:rsid w:val="00A939EB"/>
    <w:rsid w:val="00AC0148"/>
    <w:rsid w:val="00AF3E58"/>
    <w:rsid w:val="00AF7F05"/>
    <w:rsid w:val="00BA7715"/>
    <w:rsid w:val="00BD1020"/>
    <w:rsid w:val="00BE1015"/>
    <w:rsid w:val="00C424DF"/>
    <w:rsid w:val="00C76779"/>
    <w:rsid w:val="00CA2C66"/>
    <w:rsid w:val="00CC4CC7"/>
    <w:rsid w:val="00CD5BD3"/>
    <w:rsid w:val="00CD7EEB"/>
    <w:rsid w:val="00CE52AD"/>
    <w:rsid w:val="00CF4518"/>
    <w:rsid w:val="00D20B1D"/>
    <w:rsid w:val="00DE6587"/>
    <w:rsid w:val="00E0240A"/>
    <w:rsid w:val="00E346A0"/>
    <w:rsid w:val="00E36553"/>
    <w:rsid w:val="00E47DA4"/>
    <w:rsid w:val="00E654A1"/>
    <w:rsid w:val="00E76549"/>
    <w:rsid w:val="00E77563"/>
    <w:rsid w:val="00ED5E63"/>
    <w:rsid w:val="00F177AD"/>
    <w:rsid w:val="00F215CA"/>
    <w:rsid w:val="00F4063B"/>
    <w:rsid w:val="00FA223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744F7BC"/>
  <w15:chartTrackingRefBased/>
  <w15:docId w15:val="{9AC73F22-30C9-450C-9F35-4BB0953CA4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ja-JP" w:bidi="ar-SA"/>
      </w:rPr>
    </w:rPrDefault>
    <w:pPrDefault/>
  </w:docDefaults>
  <w:latentStyles w:defLockedState="0" w:defUIPriority="99" w:defSemiHidden="0" w:defUnhideWhenUsed="0" w:defQFormat="0" w:count="376">
    <w:lsdException w:name="Normal" w:uiPriority="0"/>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rsid w:val="00A45CDB"/>
    <w:pPr>
      <w:widowControl w:val="0"/>
      <w:jc w:val="both"/>
    </w:pPr>
  </w:style>
  <w:style w:type="paragraph" w:styleId="10">
    <w:name w:val="heading 1"/>
    <w:basedOn w:val="a0"/>
    <w:next w:val="a0"/>
    <w:link w:val="11"/>
    <w:uiPriority w:val="9"/>
    <w:qFormat/>
    <w:rsid w:val="00BD1020"/>
    <w:pPr>
      <w:keepNext/>
      <w:keepLines/>
      <w:numPr>
        <w:numId w:val="1"/>
      </w:numPr>
      <w:outlineLvl w:val="0"/>
    </w:pPr>
    <w:rPr>
      <w:rFonts w:ascii="BIZ UDPゴシック" w:eastAsia="BIZ UDPゴシック" w:hAnsi="BIZ UDPゴシック" w:cstheme="majorBidi"/>
      <w:b/>
      <w:bCs/>
      <w:color w:val="000000" w:themeColor="text1"/>
      <w:sz w:val="32"/>
      <w:szCs w:val="32"/>
    </w:rPr>
  </w:style>
  <w:style w:type="paragraph" w:styleId="2">
    <w:name w:val="heading 2"/>
    <w:basedOn w:val="a0"/>
    <w:next w:val="a0"/>
    <w:link w:val="20"/>
    <w:uiPriority w:val="9"/>
    <w:unhideWhenUsed/>
    <w:qFormat/>
    <w:rsid w:val="00292D41"/>
    <w:pPr>
      <w:keepNext/>
      <w:keepLines/>
      <w:numPr>
        <w:ilvl w:val="1"/>
        <w:numId w:val="1"/>
      </w:numPr>
      <w:outlineLvl w:val="1"/>
    </w:pPr>
    <w:rPr>
      <w:rFonts w:ascii="BIZ UDPゴシック" w:eastAsia="BIZ UDPゴシック" w:hAnsi="BIZ UDPゴシック" w:cstheme="majorBidi"/>
      <w:b/>
      <w:bCs/>
      <w:color w:val="000000" w:themeColor="text1"/>
      <w:sz w:val="28"/>
      <w:szCs w:val="28"/>
    </w:rPr>
  </w:style>
  <w:style w:type="paragraph" w:styleId="3">
    <w:name w:val="heading 3"/>
    <w:basedOn w:val="a0"/>
    <w:next w:val="a0"/>
    <w:link w:val="30"/>
    <w:uiPriority w:val="9"/>
    <w:unhideWhenUsed/>
    <w:qFormat/>
    <w:rsid w:val="00292D41"/>
    <w:pPr>
      <w:keepNext/>
      <w:keepLines/>
      <w:numPr>
        <w:ilvl w:val="2"/>
        <w:numId w:val="1"/>
      </w:numPr>
      <w:outlineLvl w:val="2"/>
    </w:pPr>
    <w:rPr>
      <w:rFonts w:ascii="BIZ UDPゴシック" w:eastAsia="BIZ UDPゴシック" w:hAnsi="BIZ UDPゴシック" w:cstheme="majorBidi"/>
      <w:b/>
      <w:bCs/>
      <w:sz w:val="22"/>
      <w:szCs w:val="24"/>
    </w:rPr>
  </w:style>
  <w:style w:type="paragraph" w:styleId="4">
    <w:name w:val="heading 4"/>
    <w:basedOn w:val="a0"/>
    <w:next w:val="a0"/>
    <w:link w:val="40"/>
    <w:uiPriority w:val="9"/>
    <w:unhideWhenUsed/>
    <w:qFormat/>
    <w:rsid w:val="00C424DF"/>
    <w:pPr>
      <w:keepNext/>
      <w:keepLines/>
      <w:numPr>
        <w:ilvl w:val="3"/>
        <w:numId w:val="1"/>
      </w:numPr>
      <w:outlineLvl w:val="3"/>
    </w:pPr>
    <w:rPr>
      <w:rFonts w:ascii="BIZ UDPゴシック" w:eastAsia="BIZ UDPゴシック" w:hAnsi="BIZ UDPゴシック" w:cstheme="majorBidi"/>
      <w:b/>
      <w:bCs/>
      <w:color w:val="000000" w:themeColor="text1"/>
      <w:sz w:val="22"/>
      <w:szCs w:val="22"/>
    </w:rPr>
  </w:style>
  <w:style w:type="paragraph" w:styleId="5">
    <w:name w:val="heading 5"/>
    <w:basedOn w:val="a0"/>
    <w:next w:val="a0"/>
    <w:link w:val="50"/>
    <w:uiPriority w:val="9"/>
    <w:unhideWhenUsed/>
    <w:rsid w:val="00671AEE"/>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0"/>
    <w:next w:val="a0"/>
    <w:link w:val="60"/>
    <w:uiPriority w:val="9"/>
    <w:semiHidden/>
    <w:unhideWhenUsed/>
    <w:rsid w:val="00671AEE"/>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0"/>
    <w:next w:val="a0"/>
    <w:link w:val="70"/>
    <w:uiPriority w:val="9"/>
    <w:semiHidden/>
    <w:unhideWhenUsed/>
    <w:qFormat/>
    <w:rsid w:val="00671AEE"/>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0"/>
    <w:next w:val="a0"/>
    <w:link w:val="80"/>
    <w:uiPriority w:val="9"/>
    <w:semiHidden/>
    <w:unhideWhenUsed/>
    <w:qFormat/>
    <w:rsid w:val="00671AEE"/>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0"/>
    <w:next w:val="a0"/>
    <w:link w:val="90"/>
    <w:uiPriority w:val="9"/>
    <w:semiHidden/>
    <w:unhideWhenUsed/>
    <w:qFormat/>
    <w:rsid w:val="00671AEE"/>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1">
    <w:name w:val="見出し 1 (文字)"/>
    <w:basedOn w:val="a1"/>
    <w:link w:val="10"/>
    <w:uiPriority w:val="9"/>
    <w:rsid w:val="00BD1020"/>
    <w:rPr>
      <w:rFonts w:ascii="BIZ UDPゴシック" w:eastAsia="BIZ UDPゴシック" w:hAnsi="BIZ UDPゴシック" w:cstheme="majorBidi"/>
      <w:b/>
      <w:bCs/>
      <w:color w:val="000000" w:themeColor="text1"/>
      <w:sz w:val="32"/>
      <w:szCs w:val="32"/>
    </w:rPr>
  </w:style>
  <w:style w:type="character" w:customStyle="1" w:styleId="20">
    <w:name w:val="見出し 2 (文字)"/>
    <w:basedOn w:val="a1"/>
    <w:link w:val="2"/>
    <w:uiPriority w:val="9"/>
    <w:rsid w:val="00292D41"/>
    <w:rPr>
      <w:rFonts w:ascii="BIZ UDPゴシック" w:eastAsia="BIZ UDPゴシック" w:hAnsi="BIZ UDPゴシック" w:cstheme="majorBidi"/>
      <w:b/>
      <w:bCs/>
      <w:color w:val="000000" w:themeColor="text1"/>
      <w:sz w:val="28"/>
      <w:szCs w:val="28"/>
    </w:rPr>
  </w:style>
  <w:style w:type="character" w:customStyle="1" w:styleId="30">
    <w:name w:val="見出し 3 (文字)"/>
    <w:basedOn w:val="a1"/>
    <w:link w:val="3"/>
    <w:uiPriority w:val="9"/>
    <w:rsid w:val="00292D41"/>
    <w:rPr>
      <w:rFonts w:ascii="BIZ UDPゴシック" w:eastAsia="BIZ UDPゴシック" w:hAnsi="BIZ UDPゴシック" w:cstheme="majorBidi"/>
      <w:b/>
      <w:bCs/>
      <w:sz w:val="22"/>
      <w:szCs w:val="24"/>
    </w:rPr>
  </w:style>
  <w:style w:type="character" w:customStyle="1" w:styleId="40">
    <w:name w:val="見出し 4 (文字)"/>
    <w:basedOn w:val="a1"/>
    <w:link w:val="4"/>
    <w:uiPriority w:val="9"/>
    <w:rsid w:val="00C424DF"/>
    <w:rPr>
      <w:rFonts w:ascii="BIZ UDPゴシック" w:eastAsia="BIZ UDPゴシック" w:hAnsi="BIZ UDPゴシック" w:cstheme="majorBidi"/>
      <w:b/>
      <w:bCs/>
      <w:color w:val="000000" w:themeColor="text1"/>
      <w:sz w:val="22"/>
      <w:szCs w:val="22"/>
    </w:rPr>
  </w:style>
  <w:style w:type="character" w:customStyle="1" w:styleId="50">
    <w:name w:val="見出し 5 (文字)"/>
    <w:basedOn w:val="a1"/>
    <w:link w:val="5"/>
    <w:uiPriority w:val="9"/>
    <w:rsid w:val="00671AEE"/>
    <w:rPr>
      <w:rFonts w:asciiTheme="majorHAnsi" w:eastAsiaTheme="majorEastAsia" w:hAnsiTheme="majorHAnsi" w:cstheme="majorBidi"/>
      <w:color w:val="000000" w:themeColor="text1"/>
    </w:rPr>
  </w:style>
  <w:style w:type="character" w:customStyle="1" w:styleId="60">
    <w:name w:val="見出し 6 (文字)"/>
    <w:basedOn w:val="a1"/>
    <w:link w:val="6"/>
    <w:uiPriority w:val="9"/>
    <w:semiHidden/>
    <w:rsid w:val="00671AEE"/>
    <w:rPr>
      <w:rFonts w:asciiTheme="majorHAnsi" w:eastAsiaTheme="majorEastAsia" w:hAnsiTheme="majorHAnsi" w:cstheme="majorBidi"/>
      <w:color w:val="000000" w:themeColor="text1"/>
    </w:rPr>
  </w:style>
  <w:style w:type="character" w:customStyle="1" w:styleId="70">
    <w:name w:val="見出し 7 (文字)"/>
    <w:basedOn w:val="a1"/>
    <w:link w:val="7"/>
    <w:uiPriority w:val="9"/>
    <w:semiHidden/>
    <w:rsid w:val="00671AEE"/>
    <w:rPr>
      <w:rFonts w:asciiTheme="majorHAnsi" w:eastAsiaTheme="majorEastAsia" w:hAnsiTheme="majorHAnsi" w:cstheme="majorBidi"/>
      <w:color w:val="000000" w:themeColor="text1"/>
    </w:rPr>
  </w:style>
  <w:style w:type="character" w:customStyle="1" w:styleId="80">
    <w:name w:val="見出し 8 (文字)"/>
    <w:basedOn w:val="a1"/>
    <w:link w:val="8"/>
    <w:uiPriority w:val="9"/>
    <w:semiHidden/>
    <w:rsid w:val="00671AEE"/>
    <w:rPr>
      <w:rFonts w:asciiTheme="majorHAnsi" w:eastAsiaTheme="majorEastAsia" w:hAnsiTheme="majorHAnsi" w:cstheme="majorBidi"/>
      <w:color w:val="000000" w:themeColor="text1"/>
    </w:rPr>
  </w:style>
  <w:style w:type="character" w:customStyle="1" w:styleId="90">
    <w:name w:val="見出し 9 (文字)"/>
    <w:basedOn w:val="a1"/>
    <w:link w:val="9"/>
    <w:uiPriority w:val="9"/>
    <w:semiHidden/>
    <w:rsid w:val="00671AEE"/>
    <w:rPr>
      <w:rFonts w:asciiTheme="majorHAnsi" w:eastAsiaTheme="majorEastAsia" w:hAnsiTheme="majorHAnsi" w:cstheme="majorBidi"/>
      <w:color w:val="000000" w:themeColor="text1"/>
    </w:rPr>
  </w:style>
  <w:style w:type="paragraph" w:styleId="a4">
    <w:name w:val="Title"/>
    <w:basedOn w:val="a0"/>
    <w:next w:val="a0"/>
    <w:link w:val="a5"/>
    <w:uiPriority w:val="10"/>
    <w:qFormat/>
    <w:rsid w:val="00C76779"/>
    <w:pPr>
      <w:spacing w:before="240" w:after="120"/>
      <w:ind w:firstLine="320"/>
      <w:jc w:val="center"/>
    </w:pPr>
    <w:rPr>
      <w:rFonts w:ascii="BIZ UDPゴシック" w:eastAsia="BIZ UDPゴシック" w:hAnsi="BIZ UDPゴシック" w:cs="Times New Roman"/>
      <w:b/>
      <w:bCs/>
      <w:sz w:val="32"/>
      <w:szCs w:val="32"/>
      <w:u w:val="single"/>
    </w:rPr>
  </w:style>
  <w:style w:type="character" w:customStyle="1" w:styleId="a5">
    <w:name w:val="表題 (文字)"/>
    <w:basedOn w:val="a1"/>
    <w:link w:val="a4"/>
    <w:uiPriority w:val="10"/>
    <w:rsid w:val="00C76779"/>
    <w:rPr>
      <w:rFonts w:ascii="BIZ UDPゴシック" w:eastAsia="BIZ UDPゴシック" w:hAnsi="BIZ UDPゴシック" w:cs="Times New Roman"/>
      <w:b/>
      <w:bCs/>
      <w:sz w:val="32"/>
      <w:szCs w:val="32"/>
      <w:u w:val="single"/>
    </w:rPr>
  </w:style>
  <w:style w:type="paragraph" w:styleId="a6">
    <w:name w:val="Subtitle"/>
    <w:basedOn w:val="a0"/>
    <w:next w:val="a0"/>
    <w:link w:val="a7"/>
    <w:uiPriority w:val="11"/>
    <w:qFormat/>
    <w:rsid w:val="00C76779"/>
    <w:pPr>
      <w:jc w:val="center"/>
    </w:pPr>
    <w:rPr>
      <w:rFonts w:ascii="BIZ UDPゴシック" w:eastAsia="BIZ UDPゴシック" w:hAnsi="BIZ UDPゴシック" w:cs="Times New Roman"/>
      <w:sz w:val="24"/>
      <w:szCs w:val="28"/>
    </w:rPr>
  </w:style>
  <w:style w:type="character" w:customStyle="1" w:styleId="a7">
    <w:name w:val="副題 (文字)"/>
    <w:basedOn w:val="a1"/>
    <w:link w:val="a6"/>
    <w:uiPriority w:val="11"/>
    <w:rsid w:val="00C76779"/>
    <w:rPr>
      <w:rFonts w:ascii="BIZ UDPゴシック" w:eastAsia="BIZ UDPゴシック" w:hAnsi="BIZ UDPゴシック" w:cs="Times New Roman"/>
      <w:sz w:val="24"/>
      <w:szCs w:val="28"/>
    </w:rPr>
  </w:style>
  <w:style w:type="paragraph" w:styleId="a8">
    <w:name w:val="Quote"/>
    <w:basedOn w:val="a0"/>
    <w:next w:val="a0"/>
    <w:link w:val="a9"/>
    <w:uiPriority w:val="29"/>
    <w:rsid w:val="00671AEE"/>
    <w:pPr>
      <w:spacing w:before="160" w:after="160"/>
      <w:jc w:val="center"/>
    </w:pPr>
    <w:rPr>
      <w:i/>
      <w:iCs/>
      <w:color w:val="404040" w:themeColor="text1" w:themeTint="BF"/>
    </w:rPr>
  </w:style>
  <w:style w:type="character" w:customStyle="1" w:styleId="a9">
    <w:name w:val="引用文 (文字)"/>
    <w:basedOn w:val="a1"/>
    <w:link w:val="a8"/>
    <w:uiPriority w:val="29"/>
    <w:rsid w:val="00671AEE"/>
    <w:rPr>
      <w:i/>
      <w:iCs/>
      <w:color w:val="404040" w:themeColor="text1" w:themeTint="BF"/>
    </w:rPr>
  </w:style>
  <w:style w:type="paragraph" w:styleId="a">
    <w:name w:val="List Paragraph"/>
    <w:basedOn w:val="5"/>
    <w:link w:val="aa"/>
    <w:uiPriority w:val="34"/>
    <w:qFormat/>
    <w:rsid w:val="00BE1015"/>
    <w:pPr>
      <w:numPr>
        <w:numId w:val="7"/>
      </w:numPr>
      <w:ind w:leftChars="0" w:left="0"/>
    </w:pPr>
    <w:rPr>
      <w:rFonts w:ascii="BIZ UDPゴシック" w:eastAsia="BIZ UDPゴシック" w:hAnsi="BIZ UDPゴシック"/>
    </w:rPr>
  </w:style>
  <w:style w:type="character" w:styleId="21">
    <w:name w:val="Intense Emphasis"/>
    <w:basedOn w:val="a1"/>
    <w:uiPriority w:val="21"/>
    <w:rsid w:val="00671AEE"/>
    <w:rPr>
      <w:i/>
      <w:iCs/>
      <w:color w:val="0F4761" w:themeColor="accent1" w:themeShade="BF"/>
    </w:rPr>
  </w:style>
  <w:style w:type="paragraph" w:styleId="22">
    <w:name w:val="Intense Quote"/>
    <w:basedOn w:val="a0"/>
    <w:next w:val="a0"/>
    <w:link w:val="23"/>
    <w:uiPriority w:val="30"/>
    <w:rsid w:val="00671AE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1"/>
    <w:link w:val="22"/>
    <w:uiPriority w:val="30"/>
    <w:rsid w:val="00671AEE"/>
    <w:rPr>
      <w:i/>
      <w:iCs/>
      <w:color w:val="0F4761" w:themeColor="accent1" w:themeShade="BF"/>
    </w:rPr>
  </w:style>
  <w:style w:type="character" w:styleId="24">
    <w:name w:val="Intense Reference"/>
    <w:basedOn w:val="a1"/>
    <w:uiPriority w:val="32"/>
    <w:rsid w:val="00671AEE"/>
    <w:rPr>
      <w:b/>
      <w:bCs/>
      <w:smallCaps/>
      <w:color w:val="0F4761" w:themeColor="accent1" w:themeShade="BF"/>
      <w:spacing w:val="5"/>
    </w:rPr>
  </w:style>
  <w:style w:type="paragraph" w:styleId="ab">
    <w:name w:val="header"/>
    <w:basedOn w:val="a0"/>
    <w:link w:val="ac"/>
    <w:uiPriority w:val="99"/>
    <w:unhideWhenUsed/>
    <w:rsid w:val="00C76779"/>
    <w:pPr>
      <w:tabs>
        <w:tab w:val="center" w:pos="4252"/>
        <w:tab w:val="right" w:pos="8504"/>
      </w:tabs>
      <w:snapToGrid w:val="0"/>
    </w:pPr>
  </w:style>
  <w:style w:type="character" w:customStyle="1" w:styleId="ac">
    <w:name w:val="ヘッダー (文字)"/>
    <w:basedOn w:val="a1"/>
    <w:link w:val="ab"/>
    <w:uiPriority w:val="99"/>
    <w:rsid w:val="00C76779"/>
  </w:style>
  <w:style w:type="paragraph" w:styleId="ad">
    <w:name w:val="footer"/>
    <w:basedOn w:val="a0"/>
    <w:link w:val="ae"/>
    <w:uiPriority w:val="99"/>
    <w:unhideWhenUsed/>
    <w:rsid w:val="00C76779"/>
    <w:pPr>
      <w:tabs>
        <w:tab w:val="center" w:pos="4252"/>
        <w:tab w:val="right" w:pos="8504"/>
      </w:tabs>
      <w:snapToGrid w:val="0"/>
    </w:pPr>
  </w:style>
  <w:style w:type="character" w:customStyle="1" w:styleId="ae">
    <w:name w:val="フッター (文字)"/>
    <w:basedOn w:val="a1"/>
    <w:link w:val="ad"/>
    <w:uiPriority w:val="99"/>
    <w:rsid w:val="00C76779"/>
  </w:style>
  <w:style w:type="paragraph" w:styleId="af">
    <w:name w:val="Body Text"/>
    <w:basedOn w:val="a0"/>
    <w:link w:val="af0"/>
    <w:uiPriority w:val="99"/>
    <w:unhideWhenUsed/>
    <w:qFormat/>
    <w:rsid w:val="00BE1015"/>
    <w:rPr>
      <w:rFonts w:ascii="BIZ UDPゴシック" w:eastAsia="BIZ UDPゴシック" w:hAnsi="BIZ UDPゴシック"/>
    </w:rPr>
  </w:style>
  <w:style w:type="character" w:customStyle="1" w:styleId="af0">
    <w:name w:val="本文 (文字)"/>
    <w:basedOn w:val="a1"/>
    <w:link w:val="af"/>
    <w:uiPriority w:val="99"/>
    <w:rsid w:val="00BE1015"/>
    <w:rPr>
      <w:rFonts w:ascii="BIZ UDPゴシック" w:eastAsia="BIZ UDPゴシック" w:hAnsi="BIZ UDPゴシック"/>
    </w:rPr>
  </w:style>
  <w:style w:type="paragraph" w:customStyle="1" w:styleId="1">
    <w:name w:val="1）リスト段落"/>
    <w:basedOn w:val="a"/>
    <w:link w:val="12"/>
    <w:qFormat/>
    <w:rsid w:val="00BE1015"/>
    <w:pPr>
      <w:numPr>
        <w:numId w:val="8"/>
      </w:numPr>
      <w:ind w:left="652" w:hanging="442"/>
    </w:pPr>
  </w:style>
  <w:style w:type="character" w:customStyle="1" w:styleId="aa">
    <w:name w:val="リスト段落 (文字)"/>
    <w:basedOn w:val="50"/>
    <w:link w:val="a"/>
    <w:uiPriority w:val="34"/>
    <w:rsid w:val="00BE1015"/>
    <w:rPr>
      <w:rFonts w:ascii="BIZ UDPゴシック" w:eastAsia="BIZ UDPゴシック" w:hAnsi="BIZ UDPゴシック" w:cstheme="majorBidi"/>
      <w:color w:val="000000" w:themeColor="text1"/>
    </w:rPr>
  </w:style>
  <w:style w:type="character" w:customStyle="1" w:styleId="12">
    <w:name w:val="1）リスト段落 (文字)"/>
    <w:basedOn w:val="aa"/>
    <w:link w:val="1"/>
    <w:rsid w:val="00BE1015"/>
    <w:rPr>
      <w:rFonts w:ascii="BIZ UDPゴシック" w:eastAsia="BIZ UDPゴシック" w:hAnsi="BIZ UDPゴシック" w:cstheme="majorBidi"/>
      <w:color w:val="000000" w:themeColor="text1"/>
    </w:rPr>
  </w:style>
  <w:style w:type="paragraph" w:styleId="13">
    <w:name w:val="toc 1"/>
    <w:basedOn w:val="a0"/>
    <w:next w:val="a0"/>
    <w:autoRedefine/>
    <w:uiPriority w:val="39"/>
    <w:unhideWhenUsed/>
    <w:rsid w:val="00E654A1"/>
    <w:pPr>
      <w:tabs>
        <w:tab w:val="right" w:leader="dot" w:pos="8720"/>
      </w:tabs>
    </w:pPr>
    <w:rPr>
      <w:rFonts w:ascii="BIZ UDPゴシック" w:eastAsia="BIZ UDPゴシック" w:hAnsi="BIZ UDPゴシック"/>
    </w:rPr>
  </w:style>
  <w:style w:type="paragraph" w:styleId="25">
    <w:name w:val="toc 2"/>
    <w:basedOn w:val="a0"/>
    <w:next w:val="a0"/>
    <w:autoRedefine/>
    <w:uiPriority w:val="39"/>
    <w:unhideWhenUsed/>
    <w:rsid w:val="00E654A1"/>
    <w:pPr>
      <w:ind w:leftChars="100" w:left="210"/>
    </w:pPr>
    <w:rPr>
      <w:rFonts w:ascii="BIZ UDPゴシック" w:eastAsia="BIZ UDPゴシック" w:hAnsi="BIZ UDPゴシック"/>
    </w:rPr>
  </w:style>
  <w:style w:type="character" w:styleId="af1">
    <w:name w:val="Hyperlink"/>
    <w:basedOn w:val="a1"/>
    <w:uiPriority w:val="99"/>
    <w:unhideWhenUsed/>
    <w:rsid w:val="007A2E8E"/>
    <w:rPr>
      <w:color w:val="467886" w:themeColor="hyperlink"/>
      <w:u w:val="single"/>
    </w:rPr>
  </w:style>
  <w:style w:type="paragraph" w:styleId="31">
    <w:name w:val="toc 3"/>
    <w:basedOn w:val="a0"/>
    <w:next w:val="a0"/>
    <w:autoRedefine/>
    <w:uiPriority w:val="39"/>
    <w:unhideWhenUsed/>
    <w:rsid w:val="00E654A1"/>
    <w:pPr>
      <w:ind w:leftChars="200" w:left="420"/>
    </w:pPr>
    <w:rPr>
      <w:rFonts w:ascii="BIZ UDPゴシック" w:eastAsia="BIZ UDPゴシック" w:hAnsi="BIZ UDPゴシック"/>
    </w:rPr>
  </w:style>
  <w:style w:type="character" w:styleId="af2">
    <w:name w:val="annotation reference"/>
    <w:basedOn w:val="a1"/>
    <w:uiPriority w:val="99"/>
    <w:semiHidden/>
    <w:unhideWhenUsed/>
    <w:rsid w:val="0026560E"/>
    <w:rPr>
      <w:sz w:val="18"/>
      <w:szCs w:val="18"/>
    </w:rPr>
  </w:style>
  <w:style w:type="paragraph" w:styleId="af3">
    <w:name w:val="annotation text"/>
    <w:basedOn w:val="a0"/>
    <w:link w:val="af4"/>
    <w:uiPriority w:val="99"/>
    <w:unhideWhenUsed/>
    <w:rsid w:val="0026560E"/>
    <w:pPr>
      <w:jc w:val="left"/>
    </w:pPr>
    <w:rPr>
      <w:rFonts w:ascii="BIZ UDPゴシック" w:eastAsia="BIZ UDPゴシック" w:hAnsi="BIZ UDPゴシック"/>
    </w:rPr>
  </w:style>
  <w:style w:type="character" w:customStyle="1" w:styleId="af4">
    <w:name w:val="コメント文字列 (文字)"/>
    <w:basedOn w:val="a1"/>
    <w:link w:val="af3"/>
    <w:uiPriority w:val="99"/>
    <w:rsid w:val="0026560E"/>
    <w:rPr>
      <w:rFonts w:ascii="BIZ UDPゴシック" w:eastAsia="BIZ UDPゴシック" w:hAnsi="BIZ UDPゴシック"/>
    </w:rPr>
  </w:style>
  <w:style w:type="paragraph" w:styleId="af5">
    <w:name w:val="annotation subject"/>
    <w:basedOn w:val="af3"/>
    <w:next w:val="af3"/>
    <w:link w:val="af6"/>
    <w:uiPriority w:val="99"/>
    <w:semiHidden/>
    <w:unhideWhenUsed/>
    <w:rsid w:val="00F177AD"/>
    <w:rPr>
      <w:rFonts w:asciiTheme="minorHAnsi" w:eastAsiaTheme="minorEastAsia" w:hAnsiTheme="minorHAnsi"/>
      <w:b/>
      <w:bCs/>
    </w:rPr>
  </w:style>
  <w:style w:type="character" w:customStyle="1" w:styleId="af6">
    <w:name w:val="コメント内容 (文字)"/>
    <w:basedOn w:val="af4"/>
    <w:link w:val="af5"/>
    <w:uiPriority w:val="99"/>
    <w:semiHidden/>
    <w:rsid w:val="00F177AD"/>
    <w:rPr>
      <w:rFonts w:ascii="BIZ UDPゴシック" w:eastAsia="BIZ UDPゴシック" w:hAnsi="BIZ UDPゴシック"/>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microsoft.com/office/2016/09/relationships/commentsIds" Target="commentsIds.xml"/><Relationship Id="rId18" Type="http://schemas.microsoft.com/office/2011/relationships/people" Target="people.xml"/><Relationship Id="rId3" Type="http://schemas.openxmlformats.org/officeDocument/2006/relationships/customXml" Target="../customXml/item3.xml"/><Relationship Id="rId7" Type="http://schemas.openxmlformats.org/officeDocument/2006/relationships/settings" Target="settings.xml"/><Relationship Id="rId12" Type="http://schemas.microsoft.com/office/2011/relationships/commentsExtended" Target="commentsExtended.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comments" Target="comments.xm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d5d974d1-2851-47bd-a7b9-9f8798d92c53">
      <Terms xmlns="http://schemas.microsoft.com/office/infopath/2007/PartnerControls"/>
    </lcf76f155ced4ddcb4097134ff3c332f>
    <TaxCatchAll xmlns="4a3bf3c7-50b1-41d2-8ceb-ec2d5bc4dff9"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7FEF575849C07F448F45D938EDCFBD63" ma:contentTypeVersion="15" ma:contentTypeDescription="新しいドキュメントを作成します。" ma:contentTypeScope="" ma:versionID="fb79a650321b9d49e4d4b75cdc92f584">
  <xsd:schema xmlns:xsd="http://www.w3.org/2001/XMLSchema" xmlns:xs="http://www.w3.org/2001/XMLSchema" xmlns:p="http://schemas.microsoft.com/office/2006/metadata/properties" xmlns:ns2="d5d974d1-2851-47bd-a7b9-9f8798d92c53" xmlns:ns3="4a3bf3c7-50b1-41d2-8ceb-ec2d5bc4dff9" targetNamespace="http://schemas.microsoft.com/office/2006/metadata/properties" ma:root="true" ma:fieldsID="2a9ef784c80e8d70eee2249e4acc891c" ns2:_="" ns3:_="">
    <xsd:import namespace="d5d974d1-2851-47bd-a7b9-9f8798d92c53"/>
    <xsd:import namespace="4a3bf3c7-50b1-41d2-8ceb-ec2d5bc4dff9"/>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element ref="ns3:SharedWithUsers" minOccurs="0"/>
                <xsd:element ref="ns3:SharedWithDetails" minOccurs="0"/>
                <xsd:element ref="ns2:MediaServiceObjectDetectorVersions" minOccurs="0"/>
                <xsd:element ref="ns2:MediaServiceSearchPropertie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5d974d1-2851-47bd-a7b9-9f8798d92c5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画像タグ" ma:readOnly="false" ma:fieldId="{5cf76f15-5ced-4ddc-b409-7134ff3c332f}" ma:taxonomyMulti="true" ma:sspId="2f9593ec-1b64-43f5-a255-ad1a3ce776bf" ma:termSetId="09814cd3-568e-fe90-9814-8d621ff8fb84" ma:anchorId="fba54fb3-c3e1-fe81-a776-ca4b69148c4d" ma:open="true" ma:isKeyword="false">
      <xsd:complexType>
        <xsd:sequence>
          <xsd:element ref="pc:Terms" minOccurs="0" maxOccurs="1"/>
        </xsd:sequence>
      </xsd:complex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Location" ma:index="22"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a3bf3c7-50b1-41d2-8ceb-ec2d5bc4dff9"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c81c342a-be38-4344-aebb-7aad79719ebc}" ma:internalName="TaxCatchAll" ma:showField="CatchAllData" ma:web="4a3bf3c7-50b1-41d2-8ceb-ec2d5bc4dff9">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E245E9B-B495-4B6C-BB9C-5BE6836DFC8E}">
  <ds:schemaRefs>
    <ds:schemaRef ds:uri="http://schemas.microsoft.com/office/2006/metadata/properties"/>
    <ds:schemaRef ds:uri="http://schemas.microsoft.com/office/infopath/2007/PartnerControls"/>
    <ds:schemaRef ds:uri="d5d974d1-2851-47bd-a7b9-9f8798d92c53"/>
    <ds:schemaRef ds:uri="4a3bf3c7-50b1-41d2-8ceb-ec2d5bc4dff9"/>
  </ds:schemaRefs>
</ds:datastoreItem>
</file>

<file path=customXml/itemProps2.xml><?xml version="1.0" encoding="utf-8"?>
<ds:datastoreItem xmlns:ds="http://schemas.openxmlformats.org/officeDocument/2006/customXml" ds:itemID="{F3BACFA2-25E5-4E14-B724-3EDBC07999EB}">
  <ds:schemaRefs>
    <ds:schemaRef ds:uri="http://schemas.microsoft.com/sharepoint/v3/contenttype/forms"/>
  </ds:schemaRefs>
</ds:datastoreItem>
</file>

<file path=customXml/itemProps3.xml><?xml version="1.0" encoding="utf-8"?>
<ds:datastoreItem xmlns:ds="http://schemas.openxmlformats.org/officeDocument/2006/customXml" ds:itemID="{1A5F1DC5-F311-4620-B149-A48F79093E8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5d974d1-2851-47bd-a7b9-9f8798d92c53"/>
    <ds:schemaRef ds:uri="4a3bf3c7-50b1-41d2-8ceb-ec2d5bc4dff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4668473C-339F-45E5-B290-3AB1B01877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4</Pages>
  <Words>1326</Words>
  <Characters>1393</Characters>
  <DocSecurity>0</DocSecurity>
  <Lines>92</Lines>
  <Paragraphs>77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dcterms:created xsi:type="dcterms:W3CDTF">2024-03-18T06:23:00Z</dcterms:created>
  <dcterms:modified xsi:type="dcterms:W3CDTF">2024-08-02T04:23:00Z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0x0101007FEF575849C07F448F45D938EDCFBD63</vt:lpwstr>
  </property>
</Properties>
</file>